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  <w:gridCol w:w="5306"/>
      </w:tblGrid>
      <w:tr w:rsidR="00B82B3B" w:rsidTr="00B82B3B">
        <w:trPr>
          <w:trHeight w:val="2110"/>
        </w:trPr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B3B" w:rsidRDefault="00B82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Рассмотрено на заседании ШМО  </w:t>
            </w:r>
          </w:p>
          <w:p w:rsidR="00B82B3B" w:rsidRDefault="00B82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Руководитель________</w:t>
            </w:r>
            <w:proofErr w:type="spellStart"/>
            <w:r>
              <w:rPr>
                <w:sz w:val="24"/>
                <w:szCs w:val="24"/>
              </w:rPr>
              <w:t>А.Ф.Муратова</w:t>
            </w:r>
            <w:proofErr w:type="spellEnd"/>
          </w:p>
          <w:p w:rsidR="00B82B3B" w:rsidRDefault="00B82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82B3B" w:rsidRDefault="00B82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№____</w:t>
            </w:r>
          </w:p>
          <w:p w:rsidR="00B82B3B" w:rsidRDefault="00B82B3B">
            <w:pPr>
              <w:rPr>
                <w:kern w:val="28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от«  </w:t>
            </w:r>
            <w:proofErr w:type="gramEnd"/>
            <w:r>
              <w:rPr>
                <w:sz w:val="24"/>
                <w:szCs w:val="24"/>
              </w:rPr>
              <w:t xml:space="preserve">   »_______2021  г.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B3B" w:rsidRDefault="00B82B3B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СОГЛАСОВАНО:</w:t>
            </w:r>
          </w:p>
          <w:p w:rsidR="00B82B3B" w:rsidRDefault="00B82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УВР</w:t>
            </w:r>
          </w:p>
          <w:p w:rsidR="00B82B3B" w:rsidRDefault="00B82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</w:t>
            </w:r>
            <w:proofErr w:type="spellStart"/>
            <w:r>
              <w:rPr>
                <w:sz w:val="24"/>
                <w:szCs w:val="24"/>
              </w:rPr>
              <w:t>Ч.М.Сарварова</w:t>
            </w:r>
            <w:proofErr w:type="spellEnd"/>
          </w:p>
          <w:p w:rsidR="00B82B3B" w:rsidRDefault="00B82B3B">
            <w:pPr>
              <w:rPr>
                <w:sz w:val="24"/>
                <w:szCs w:val="24"/>
              </w:rPr>
            </w:pPr>
          </w:p>
          <w:p w:rsidR="00B82B3B" w:rsidRDefault="00B82B3B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«   »________ 2021  г.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B3B" w:rsidRDefault="00B82B3B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УТВЕРЖДЕНО:</w:t>
            </w:r>
          </w:p>
          <w:p w:rsidR="00B82B3B" w:rsidRDefault="00B82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школы МБОУ «</w:t>
            </w:r>
            <w:proofErr w:type="spellStart"/>
            <w:r>
              <w:rPr>
                <w:sz w:val="24"/>
                <w:szCs w:val="24"/>
              </w:rPr>
              <w:t>Староаймановская</w:t>
            </w:r>
            <w:proofErr w:type="spellEnd"/>
            <w:r>
              <w:rPr>
                <w:sz w:val="24"/>
                <w:szCs w:val="24"/>
              </w:rPr>
              <w:t xml:space="preserve">   ООШ»</w:t>
            </w:r>
          </w:p>
          <w:p w:rsidR="00B82B3B" w:rsidRDefault="00B82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proofErr w:type="spellStart"/>
            <w:r>
              <w:rPr>
                <w:sz w:val="24"/>
                <w:szCs w:val="24"/>
              </w:rPr>
              <w:t>А.А.Насыйрова</w:t>
            </w:r>
            <w:proofErr w:type="spellEnd"/>
          </w:p>
          <w:p w:rsidR="00B82B3B" w:rsidRDefault="00B82B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№    </w:t>
            </w:r>
          </w:p>
          <w:p w:rsidR="00B82B3B" w:rsidRDefault="00B82B3B">
            <w:pPr>
              <w:rPr>
                <w:kern w:val="2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 »________2021  г. </w:t>
            </w:r>
          </w:p>
        </w:tc>
      </w:tr>
    </w:tbl>
    <w:p w:rsidR="00B82B3B" w:rsidRDefault="00B82B3B" w:rsidP="00B82B3B">
      <w:pPr>
        <w:jc w:val="center"/>
        <w:rPr>
          <w:sz w:val="24"/>
          <w:szCs w:val="24"/>
        </w:rPr>
      </w:pPr>
    </w:p>
    <w:p w:rsidR="00B82B3B" w:rsidRDefault="00B82B3B" w:rsidP="00B82B3B">
      <w:pPr>
        <w:jc w:val="center"/>
        <w:rPr>
          <w:sz w:val="24"/>
          <w:szCs w:val="24"/>
        </w:rPr>
      </w:pPr>
    </w:p>
    <w:p w:rsidR="00B82B3B" w:rsidRDefault="00B82B3B" w:rsidP="00B82B3B">
      <w:pPr>
        <w:jc w:val="center"/>
        <w:rPr>
          <w:b/>
          <w:sz w:val="24"/>
          <w:szCs w:val="24"/>
        </w:rPr>
      </w:pPr>
    </w:p>
    <w:p w:rsidR="00B82B3B" w:rsidRDefault="00B82B3B" w:rsidP="00B82B3B">
      <w:pPr>
        <w:jc w:val="center"/>
        <w:rPr>
          <w:b/>
          <w:color w:val="000000"/>
          <w:sz w:val="28"/>
          <w:szCs w:val="28"/>
        </w:rPr>
      </w:pPr>
      <w:r>
        <w:rPr>
          <w:b/>
          <w:sz w:val="24"/>
          <w:szCs w:val="24"/>
        </w:rPr>
        <w:t xml:space="preserve">Рабочая программа по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предмету </w:t>
      </w:r>
      <w:r>
        <w:rPr>
          <w:b/>
          <w:sz w:val="28"/>
          <w:szCs w:val="28"/>
        </w:rPr>
        <w:t xml:space="preserve">«технология» 1 - </w:t>
      </w:r>
      <w:proofErr w:type="gramStart"/>
      <w:r>
        <w:rPr>
          <w:b/>
          <w:sz w:val="28"/>
          <w:szCs w:val="28"/>
        </w:rPr>
        <w:t>4  класс</w:t>
      </w:r>
      <w:proofErr w:type="gramEnd"/>
    </w:p>
    <w:p w:rsidR="00B82B3B" w:rsidRDefault="00B82B3B" w:rsidP="00B82B3B">
      <w:pPr>
        <w:tabs>
          <w:tab w:val="left" w:pos="2440"/>
        </w:tabs>
        <w:jc w:val="center"/>
        <w:rPr>
          <w:b/>
          <w:sz w:val="24"/>
          <w:szCs w:val="24"/>
        </w:rPr>
      </w:pPr>
    </w:p>
    <w:p w:rsidR="00B82B3B" w:rsidRDefault="00B82B3B" w:rsidP="00B82B3B">
      <w:pPr>
        <w:pBdr>
          <w:bottom w:val="single" w:sz="12" w:space="0" w:color="auto"/>
        </w:pBdr>
        <w:jc w:val="center"/>
        <w:rPr>
          <w:b/>
          <w:sz w:val="24"/>
          <w:szCs w:val="24"/>
        </w:rPr>
      </w:pPr>
    </w:p>
    <w:p w:rsidR="00B82B3B" w:rsidRDefault="00B82B3B" w:rsidP="00B82B3B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Наименование :</w:t>
      </w:r>
      <w:proofErr w:type="gramEnd"/>
      <w:r>
        <w:rPr>
          <w:sz w:val="24"/>
          <w:szCs w:val="24"/>
        </w:rPr>
        <w:t xml:space="preserve"> Муниципальное бюджетное общеобразовательное учреждение «</w:t>
      </w:r>
      <w:proofErr w:type="spellStart"/>
      <w:r>
        <w:rPr>
          <w:sz w:val="24"/>
          <w:szCs w:val="24"/>
        </w:rPr>
        <w:t>Староаймановская</w:t>
      </w:r>
      <w:proofErr w:type="spellEnd"/>
      <w:r>
        <w:rPr>
          <w:sz w:val="24"/>
          <w:szCs w:val="24"/>
        </w:rPr>
        <w:t xml:space="preserve"> основная     общеобразовательная школа»  </w:t>
      </w:r>
      <w:proofErr w:type="spellStart"/>
      <w:r>
        <w:rPr>
          <w:sz w:val="24"/>
          <w:szCs w:val="24"/>
        </w:rPr>
        <w:t>Актанышского</w:t>
      </w:r>
      <w:proofErr w:type="spellEnd"/>
      <w:r>
        <w:rPr>
          <w:sz w:val="24"/>
          <w:szCs w:val="24"/>
        </w:rPr>
        <w:t xml:space="preserve"> муниципального района Республики Татарстан</w:t>
      </w:r>
    </w:p>
    <w:p w:rsidR="00B82B3B" w:rsidRDefault="00B82B3B" w:rsidP="00B82B3B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rPr>
          <w:sz w:val="24"/>
          <w:szCs w:val="24"/>
          <w:lang w:val="tt-RU"/>
        </w:rPr>
      </w:pPr>
      <w:r>
        <w:rPr>
          <w:sz w:val="24"/>
          <w:szCs w:val="24"/>
        </w:rPr>
        <w:t xml:space="preserve">ФИО </w:t>
      </w:r>
      <w:proofErr w:type="gramStart"/>
      <w:r>
        <w:rPr>
          <w:sz w:val="24"/>
          <w:szCs w:val="24"/>
        </w:rPr>
        <w:t xml:space="preserve">категория  </w:t>
      </w:r>
      <w:r>
        <w:rPr>
          <w:sz w:val="24"/>
          <w:szCs w:val="24"/>
          <w:lang w:val="tt-RU"/>
        </w:rPr>
        <w:t>Сарварова</w:t>
      </w:r>
      <w:proofErr w:type="gramEnd"/>
      <w:r>
        <w:rPr>
          <w:sz w:val="24"/>
          <w:szCs w:val="24"/>
          <w:lang w:val="tt-RU"/>
        </w:rPr>
        <w:t xml:space="preserve"> Чулпан Мирзашариповна, первая квалификационная категория</w:t>
      </w:r>
    </w:p>
    <w:p w:rsidR="00B82B3B" w:rsidRDefault="00B82B3B" w:rsidP="00B82B3B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rPr>
          <w:sz w:val="24"/>
          <w:szCs w:val="24"/>
        </w:rPr>
      </w:pPr>
      <w:r>
        <w:rPr>
          <w:sz w:val="24"/>
          <w:szCs w:val="24"/>
        </w:rPr>
        <w:t xml:space="preserve">Предмет: технология 1-4 класс </w:t>
      </w:r>
    </w:p>
    <w:p w:rsidR="00B82B3B" w:rsidRDefault="00B82B3B" w:rsidP="00B82B3B">
      <w:pPr>
        <w:jc w:val="center"/>
        <w:rPr>
          <w:sz w:val="24"/>
          <w:szCs w:val="24"/>
        </w:rPr>
      </w:pPr>
    </w:p>
    <w:p w:rsidR="00B82B3B" w:rsidRDefault="00B82B3B" w:rsidP="00B82B3B">
      <w:pPr>
        <w:jc w:val="center"/>
        <w:rPr>
          <w:sz w:val="24"/>
          <w:szCs w:val="24"/>
        </w:rPr>
      </w:pPr>
    </w:p>
    <w:p w:rsidR="00B82B3B" w:rsidRDefault="00B82B3B" w:rsidP="00B82B3B">
      <w:pPr>
        <w:jc w:val="center"/>
        <w:rPr>
          <w:sz w:val="24"/>
          <w:szCs w:val="24"/>
        </w:rPr>
      </w:pPr>
    </w:p>
    <w:p w:rsidR="00B82B3B" w:rsidRDefault="00B82B3B" w:rsidP="00B82B3B">
      <w:pPr>
        <w:jc w:val="center"/>
        <w:rPr>
          <w:sz w:val="24"/>
          <w:szCs w:val="24"/>
        </w:rPr>
      </w:pPr>
    </w:p>
    <w:p w:rsidR="00B82B3B" w:rsidRDefault="00B82B3B" w:rsidP="00B82B3B">
      <w:pPr>
        <w:tabs>
          <w:tab w:val="left" w:pos="6120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Рассмотрено на заседании</w:t>
      </w:r>
    </w:p>
    <w:p w:rsidR="00B82B3B" w:rsidRDefault="00B82B3B" w:rsidP="00B82B3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Педагогического совета школы</w:t>
      </w:r>
    </w:p>
    <w:p w:rsidR="00B82B3B" w:rsidRDefault="00B82B3B" w:rsidP="00B82B3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Протокол №___</w:t>
      </w:r>
      <w:proofErr w:type="gramStart"/>
      <w:r>
        <w:rPr>
          <w:b/>
          <w:sz w:val="24"/>
          <w:szCs w:val="24"/>
        </w:rPr>
        <w:t>от  _</w:t>
      </w:r>
      <w:proofErr w:type="gramEnd"/>
      <w:r>
        <w:rPr>
          <w:b/>
          <w:sz w:val="24"/>
          <w:szCs w:val="24"/>
        </w:rPr>
        <w:t>______20</w:t>
      </w:r>
      <w:r>
        <w:rPr>
          <w:b/>
          <w:sz w:val="24"/>
          <w:szCs w:val="24"/>
          <w:u w:val="single"/>
        </w:rPr>
        <w:t xml:space="preserve">   </w:t>
      </w:r>
      <w:r>
        <w:rPr>
          <w:b/>
          <w:sz w:val="24"/>
          <w:szCs w:val="24"/>
        </w:rPr>
        <w:t xml:space="preserve"> г.</w:t>
      </w:r>
    </w:p>
    <w:p w:rsidR="00B82B3B" w:rsidRDefault="00B82B3B" w:rsidP="00B82B3B">
      <w:pPr>
        <w:jc w:val="right"/>
        <w:rPr>
          <w:b/>
          <w:sz w:val="24"/>
          <w:szCs w:val="24"/>
        </w:rPr>
      </w:pPr>
    </w:p>
    <w:p w:rsidR="00B82B3B" w:rsidRDefault="00B82B3B" w:rsidP="00B82B3B">
      <w:pPr>
        <w:jc w:val="center"/>
        <w:rPr>
          <w:sz w:val="24"/>
          <w:szCs w:val="24"/>
        </w:rPr>
      </w:pPr>
    </w:p>
    <w:p w:rsidR="00B82B3B" w:rsidRDefault="00B82B3B" w:rsidP="00B82B3B">
      <w:pPr>
        <w:jc w:val="center"/>
        <w:rPr>
          <w:sz w:val="24"/>
          <w:szCs w:val="24"/>
        </w:rPr>
      </w:pPr>
    </w:p>
    <w:p w:rsidR="00B82B3B" w:rsidRDefault="00B82B3B" w:rsidP="00B82B3B">
      <w:pPr>
        <w:jc w:val="center"/>
        <w:rPr>
          <w:sz w:val="24"/>
          <w:szCs w:val="24"/>
        </w:rPr>
      </w:pPr>
    </w:p>
    <w:p w:rsidR="00B82B3B" w:rsidRDefault="00B82B3B" w:rsidP="00B82B3B">
      <w:pPr>
        <w:jc w:val="center"/>
        <w:rPr>
          <w:sz w:val="24"/>
          <w:szCs w:val="24"/>
        </w:rPr>
      </w:pPr>
    </w:p>
    <w:p w:rsidR="00B82B3B" w:rsidRDefault="00B82B3B" w:rsidP="00B82B3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Старое </w:t>
      </w:r>
      <w:proofErr w:type="spellStart"/>
      <w:r>
        <w:rPr>
          <w:sz w:val="24"/>
          <w:szCs w:val="24"/>
        </w:rPr>
        <w:t>Айманово</w:t>
      </w:r>
      <w:proofErr w:type="spellEnd"/>
    </w:p>
    <w:p w:rsidR="00B82B3B" w:rsidRDefault="00B82B3B" w:rsidP="00B82B3B">
      <w:pPr>
        <w:jc w:val="center"/>
        <w:rPr>
          <w:sz w:val="24"/>
          <w:szCs w:val="24"/>
        </w:rPr>
      </w:pPr>
      <w:r>
        <w:rPr>
          <w:sz w:val="24"/>
          <w:szCs w:val="24"/>
        </w:rPr>
        <w:t>2021.</w:t>
      </w:r>
    </w:p>
    <w:p w:rsidR="00B82B3B" w:rsidRDefault="00B82B3B" w:rsidP="00B82B3B">
      <w:pPr>
        <w:jc w:val="center"/>
        <w:rPr>
          <w:rFonts w:eastAsia="Calibri"/>
          <w:b/>
          <w:bCs/>
          <w:sz w:val="24"/>
          <w:szCs w:val="24"/>
          <w:lang w:eastAsia="ar-SA"/>
        </w:rPr>
      </w:pPr>
    </w:p>
    <w:p w:rsidR="00215D9C" w:rsidRDefault="00215D9C" w:rsidP="001774D8">
      <w:pPr>
        <w:jc w:val="center"/>
        <w:rPr>
          <w:b/>
          <w:sz w:val="24"/>
          <w:szCs w:val="24"/>
        </w:rPr>
      </w:pPr>
    </w:p>
    <w:p w:rsidR="00215D9C" w:rsidRDefault="00215D9C" w:rsidP="001774D8">
      <w:pPr>
        <w:jc w:val="center"/>
        <w:rPr>
          <w:b/>
          <w:sz w:val="24"/>
          <w:szCs w:val="24"/>
        </w:rPr>
      </w:pPr>
    </w:p>
    <w:p w:rsidR="00215D9C" w:rsidRDefault="00215D9C" w:rsidP="001774D8">
      <w:pPr>
        <w:jc w:val="center"/>
        <w:rPr>
          <w:b/>
          <w:sz w:val="24"/>
          <w:szCs w:val="24"/>
        </w:rPr>
      </w:pPr>
    </w:p>
    <w:p w:rsidR="00EF4F0E" w:rsidRPr="00EF4F0E" w:rsidRDefault="00EF4F0E" w:rsidP="001774D8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EF4F0E">
        <w:rPr>
          <w:b/>
          <w:sz w:val="24"/>
          <w:szCs w:val="24"/>
        </w:rPr>
        <w:lastRenderedPageBreak/>
        <w:t>Планируемые результаты 1 класса</w:t>
      </w:r>
    </w:p>
    <w:tbl>
      <w:tblPr>
        <w:tblW w:w="15422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2235"/>
        <w:gridCol w:w="4115"/>
        <w:gridCol w:w="3402"/>
        <w:gridCol w:w="3261"/>
        <w:gridCol w:w="2409"/>
      </w:tblGrid>
      <w:tr w:rsidR="00EF4F0E" w:rsidRPr="00EF4F0E" w:rsidTr="00A5107A">
        <w:tc>
          <w:tcPr>
            <w:tcW w:w="22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hideMark/>
          </w:tcPr>
          <w:p w:rsidR="00EF4F0E" w:rsidRPr="00EF4F0E" w:rsidRDefault="00EF4F0E" w:rsidP="001774D8">
            <w:pPr>
              <w:keepNext/>
              <w:autoSpaceDE w:val="0"/>
              <w:autoSpaceDN w:val="0"/>
              <w:adjustRightInd w:val="0"/>
              <w:ind w:firstLine="454"/>
              <w:jc w:val="center"/>
              <w:textAlignment w:val="center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751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contextualSpacing/>
              <w:jc w:val="center"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tabs>
                <w:tab w:val="left" w:pos="142"/>
                <w:tab w:val="left" w:leader="dot" w:pos="624"/>
                <w:tab w:val="left" w:pos="1134"/>
              </w:tabs>
              <w:ind w:left="357" w:firstLine="709"/>
              <w:jc w:val="center"/>
              <w:rPr>
                <w:sz w:val="24"/>
                <w:szCs w:val="24"/>
              </w:rPr>
            </w:pPr>
            <w:proofErr w:type="spellStart"/>
            <w:r w:rsidRPr="00EF4F0E">
              <w:rPr>
                <w:sz w:val="24"/>
                <w:szCs w:val="24"/>
              </w:rPr>
              <w:t>Метапредметные</w:t>
            </w:r>
            <w:proofErr w:type="spellEnd"/>
            <w:r w:rsidRPr="00EF4F0E"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Личностные результаты</w:t>
            </w:r>
          </w:p>
        </w:tc>
      </w:tr>
      <w:tr w:rsidR="00EF4F0E" w:rsidRPr="00EF4F0E" w:rsidTr="00A5107A">
        <w:tc>
          <w:tcPr>
            <w:tcW w:w="223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EF4F0E" w:rsidRPr="00EF4F0E" w:rsidRDefault="00EF4F0E" w:rsidP="001774D8">
            <w:pPr>
              <w:keepNext/>
              <w:autoSpaceDE w:val="0"/>
              <w:autoSpaceDN w:val="0"/>
              <w:adjustRightInd w:val="0"/>
              <w:ind w:firstLine="45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Ученик научится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EF4F0E" w:rsidRPr="00EF4F0E" w:rsidRDefault="00EF4F0E" w:rsidP="001774D8">
            <w:pPr>
              <w:contextualSpacing/>
              <w:jc w:val="both"/>
              <w:outlineLvl w:val="1"/>
              <w:rPr>
                <w:i/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6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tabs>
                <w:tab w:val="left" w:pos="142"/>
                <w:tab w:val="left" w:leader="dot" w:pos="624"/>
                <w:tab w:val="left" w:pos="1134"/>
              </w:tabs>
              <w:ind w:left="357" w:firstLine="709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F4F0E" w:rsidRPr="00EF4F0E" w:rsidTr="00A5107A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EF4F0E" w:rsidRPr="00EF4F0E" w:rsidRDefault="00EF4F0E" w:rsidP="001774D8">
            <w:pPr>
              <w:keepNext/>
              <w:autoSpaceDE w:val="0"/>
              <w:autoSpaceDN w:val="0"/>
              <w:adjustRightInd w:val="0"/>
              <w:textAlignment w:val="center"/>
              <w:rPr>
                <w:b/>
                <w:iCs/>
                <w:sz w:val="24"/>
                <w:szCs w:val="24"/>
              </w:rPr>
            </w:pPr>
            <w:r w:rsidRPr="00EF4F0E">
              <w:rPr>
                <w:b/>
                <w:iCs/>
                <w:sz w:val="24"/>
                <w:szCs w:val="24"/>
              </w:rPr>
              <w:t xml:space="preserve">Общекультурные и </w:t>
            </w:r>
            <w:proofErr w:type="spellStart"/>
            <w:r w:rsidRPr="00EF4F0E">
              <w:rPr>
                <w:b/>
                <w:iCs/>
                <w:sz w:val="24"/>
                <w:szCs w:val="24"/>
              </w:rPr>
              <w:t>общетрудовые</w:t>
            </w:r>
            <w:proofErr w:type="spellEnd"/>
            <w:r w:rsidRPr="00EF4F0E">
              <w:rPr>
                <w:b/>
                <w:iCs/>
                <w:sz w:val="24"/>
                <w:szCs w:val="24"/>
              </w:rPr>
              <w:t xml:space="preserve"> компетенции. Основы культуры труда, самообслуживание</w:t>
            </w:r>
          </w:p>
          <w:p w:rsidR="00EF4F0E" w:rsidRPr="00EF4F0E" w:rsidRDefault="00EF4F0E" w:rsidP="001774D8">
            <w:pPr>
              <w:shd w:val="clear" w:color="auto" w:fill="FFFFFF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contextualSpacing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      </w:r>
          </w:p>
          <w:p w:rsidR="00EF4F0E" w:rsidRPr="00EF4F0E" w:rsidRDefault="00EF4F0E" w:rsidP="001774D8">
            <w:pPr>
              <w:contextualSpacing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      </w:r>
          </w:p>
          <w:p w:rsidR="00EF4F0E" w:rsidRPr="00EF4F0E" w:rsidRDefault="00EF4F0E" w:rsidP="001774D8">
            <w:pPr>
              <w:contextualSpacing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EF4F0E" w:rsidRPr="00EF4F0E" w:rsidRDefault="00EF4F0E" w:rsidP="001774D8">
            <w:pPr>
              <w:contextualSpacing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выполнять доступные действия по самообслуживанию и доступные виды домашнего труда.</w:t>
            </w:r>
          </w:p>
          <w:p w:rsidR="00EF4F0E" w:rsidRPr="00EF4F0E" w:rsidRDefault="00EF4F0E" w:rsidP="001774D8">
            <w:pPr>
              <w:shd w:val="clear" w:color="auto" w:fill="FFFFFF"/>
              <w:ind w:left="566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EF4F0E" w:rsidRPr="00EF4F0E" w:rsidRDefault="00EF4F0E" w:rsidP="001774D8">
            <w:pPr>
              <w:contextualSpacing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 xml:space="preserve">Уважительно относиться к труду людей </w:t>
            </w:r>
            <w:r w:rsidRPr="00EF4F0E">
              <w:rPr>
                <w:spacing w:val="2"/>
                <w:sz w:val="24"/>
                <w:szCs w:val="24"/>
              </w:rPr>
              <w:t xml:space="preserve">понимать </w:t>
            </w:r>
            <w:proofErr w:type="spellStart"/>
            <w:r w:rsidRPr="00EF4F0E">
              <w:rPr>
                <w:spacing w:val="2"/>
                <w:sz w:val="24"/>
                <w:szCs w:val="24"/>
              </w:rPr>
              <w:t>культурно­историческую</w:t>
            </w:r>
            <w:proofErr w:type="spellEnd"/>
            <w:r w:rsidRPr="00EF4F0E">
              <w:rPr>
                <w:spacing w:val="2"/>
                <w:sz w:val="24"/>
                <w:szCs w:val="24"/>
              </w:rPr>
              <w:t xml:space="preserve"> ценность тради</w:t>
            </w:r>
            <w:r w:rsidRPr="00EF4F0E">
              <w:rPr>
                <w:sz w:val="24"/>
                <w:szCs w:val="24"/>
              </w:rPr>
              <w:t>ций, отраженных в предметном мире, в том числе традиций трудовых династий как своего региона, так и страны, и уважать их;</w:t>
            </w:r>
          </w:p>
          <w:p w:rsidR="00EF4F0E" w:rsidRPr="00EF4F0E" w:rsidRDefault="00EF4F0E" w:rsidP="001774D8">
            <w:pPr>
              <w:contextualSpacing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понимать особенности проектной деятельности, осуществлять под руководством учителя элементарную прое</w:t>
            </w:r>
            <w:r w:rsidRPr="00EF4F0E">
              <w:rPr>
                <w:spacing w:val="2"/>
                <w:sz w:val="24"/>
                <w:szCs w:val="24"/>
              </w:rPr>
      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      </w:r>
            <w:r w:rsidRPr="00EF4F0E">
              <w:rPr>
                <w:sz w:val="24"/>
                <w:szCs w:val="24"/>
              </w:rPr>
              <w:t>комплексные работы, социальные услуги).</w:t>
            </w:r>
          </w:p>
          <w:p w:rsidR="00EF4F0E" w:rsidRPr="00EF4F0E" w:rsidRDefault="00EF4F0E" w:rsidP="001774D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tabs>
                <w:tab w:val="left" w:pos="142"/>
                <w:tab w:val="left" w:leader="dot" w:pos="624"/>
                <w:tab w:val="left" w:pos="1134"/>
              </w:tabs>
              <w:rPr>
                <w:rFonts w:eastAsia="@Arial Unicode MS"/>
                <w:color w:val="000000"/>
                <w:sz w:val="24"/>
                <w:szCs w:val="24"/>
              </w:rPr>
            </w:pPr>
            <w:r w:rsidRPr="00EF4F0E">
              <w:rPr>
                <w:rFonts w:eastAsia="@Arial Unicode MS"/>
                <w:color w:val="000000"/>
                <w:sz w:val="24"/>
                <w:szCs w:val="24"/>
              </w:rPr>
      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      </w:r>
            <w:r w:rsidRPr="00EF4F0E">
              <w:rPr>
                <w:rFonts w:eastAsia="@Arial Unicode MS"/>
                <w:b/>
                <w:i/>
                <w:iCs/>
                <w:color w:val="000000"/>
                <w:sz w:val="24"/>
                <w:szCs w:val="24"/>
              </w:rPr>
              <w:t>коммуникативных универсальных учебных действий</w:t>
            </w:r>
            <w:r w:rsidRPr="00EF4F0E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F4F0E">
              <w:rPr>
                <w:rFonts w:eastAsia="@Arial Unicode MS"/>
                <w:color w:val="000000"/>
                <w:sz w:val="24"/>
                <w:szCs w:val="24"/>
              </w:rPr>
      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      </w:r>
          </w:p>
          <w:p w:rsidR="00EF4F0E" w:rsidRPr="00EF4F0E" w:rsidRDefault="00EF4F0E" w:rsidP="001774D8">
            <w:pPr>
              <w:tabs>
                <w:tab w:val="left" w:pos="142"/>
                <w:tab w:val="left" w:leader="dot" w:pos="624"/>
                <w:tab w:val="left" w:pos="1134"/>
              </w:tabs>
              <w:ind w:firstLine="459"/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EF4F0E">
              <w:rPr>
                <w:rFonts w:eastAsia="@Arial Unicode MS"/>
                <w:color w:val="000000"/>
                <w:sz w:val="24"/>
                <w:szCs w:val="24"/>
              </w:rPr>
              <w:t xml:space="preserve">овладеют начальными формами </w:t>
            </w:r>
            <w:r w:rsidRPr="00EF4F0E">
              <w:rPr>
                <w:rFonts w:eastAsia="@Arial Unicode MS"/>
                <w:b/>
                <w:i/>
                <w:iCs/>
                <w:color w:val="000000"/>
                <w:sz w:val="24"/>
                <w:szCs w:val="24"/>
              </w:rPr>
              <w:t>познавательных универсальных учебных действий</w:t>
            </w:r>
            <w:r w:rsidRPr="00EF4F0E">
              <w:rPr>
                <w:rFonts w:eastAsia="@Arial Unicode MS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EF4F0E">
              <w:rPr>
                <w:rFonts w:eastAsia="@Arial Unicode MS"/>
                <w:color w:val="000000"/>
                <w:sz w:val="24"/>
                <w:szCs w:val="24"/>
              </w:rPr>
              <w:t>– исследовательскими и логическими: наблюдения, сравнения, анализа, классификации, обобщения;</w:t>
            </w:r>
          </w:p>
          <w:p w:rsidR="00EF4F0E" w:rsidRPr="00EF4F0E" w:rsidRDefault="00EF4F0E" w:rsidP="001774D8">
            <w:pPr>
              <w:tabs>
                <w:tab w:val="left" w:pos="142"/>
                <w:tab w:val="left" w:leader="dot" w:pos="624"/>
                <w:tab w:val="left" w:pos="1134"/>
              </w:tabs>
              <w:jc w:val="both"/>
              <w:rPr>
                <w:rFonts w:eastAsia="@Arial Unicode MS"/>
                <w:color w:val="000000"/>
                <w:sz w:val="24"/>
                <w:szCs w:val="24"/>
              </w:rPr>
            </w:pPr>
            <w:r w:rsidRPr="00EF4F0E">
              <w:rPr>
                <w:rFonts w:eastAsia="@Arial Unicode MS"/>
                <w:color w:val="000000"/>
                <w:sz w:val="24"/>
                <w:szCs w:val="24"/>
              </w:rPr>
              <w:lastRenderedPageBreak/>
              <w:t xml:space="preserve">получат первоначальный опыт организации собственной творческой практической деятельности на основе сформированных </w:t>
            </w:r>
            <w:r w:rsidRPr="00EF4F0E">
              <w:rPr>
                <w:rFonts w:eastAsia="@Arial Unicode MS"/>
                <w:b/>
                <w:i/>
                <w:iCs/>
                <w:color w:val="000000"/>
                <w:sz w:val="24"/>
                <w:szCs w:val="24"/>
              </w:rPr>
              <w:t>регулятивных универсальных учебных действий</w:t>
            </w:r>
            <w:r w:rsidRPr="00EF4F0E">
              <w:rPr>
                <w:rFonts w:eastAsia="@Arial Unicode MS"/>
                <w:b/>
                <w:color w:val="000000"/>
                <w:sz w:val="24"/>
                <w:szCs w:val="24"/>
              </w:rPr>
              <w:t>:</w:t>
            </w:r>
            <w:r w:rsidRPr="00EF4F0E">
              <w:rPr>
                <w:rFonts w:eastAsia="@Arial Unicode MS"/>
                <w:color w:val="000000"/>
                <w:sz w:val="24"/>
                <w:szCs w:val="24"/>
              </w:rPr>
              <w:t xml:space="preserve">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      </w:r>
          </w:p>
          <w:p w:rsidR="00EF4F0E" w:rsidRPr="00EF4F0E" w:rsidRDefault="00EF4F0E" w:rsidP="001774D8">
            <w:pPr>
              <w:shd w:val="clear" w:color="auto" w:fill="FFFFFF"/>
              <w:tabs>
                <w:tab w:val="left" w:pos="720"/>
              </w:tabs>
              <w:ind w:left="33" w:right="10" w:firstLine="567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F4F0E">
              <w:rPr>
                <w:b/>
                <w:bCs/>
                <w:i/>
                <w:iCs/>
                <w:sz w:val="24"/>
                <w:szCs w:val="24"/>
              </w:rPr>
              <w:lastRenderedPageBreak/>
              <w:t xml:space="preserve">Личностными </w:t>
            </w:r>
            <w:r w:rsidRPr="00EF4F0E">
              <w:rPr>
                <w:sz w:val="24"/>
                <w:szCs w:val="24"/>
              </w:rPr>
              <w:t>результатами изучения технологии являются воспитание и развитие социально и личностно значимых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      </w:r>
          </w:p>
          <w:p w:rsidR="00EF4F0E" w:rsidRPr="00EF4F0E" w:rsidRDefault="00EF4F0E" w:rsidP="001774D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454"/>
              </w:tabs>
              <w:suppressAutoHyphens/>
              <w:ind w:left="29" w:right="10"/>
              <w:rPr>
                <w:rFonts w:ascii="Calibri" w:hAnsi="Calibri"/>
                <w:sz w:val="24"/>
                <w:szCs w:val="24"/>
              </w:rPr>
            </w:pPr>
          </w:p>
        </w:tc>
      </w:tr>
      <w:tr w:rsidR="00EF4F0E" w:rsidRPr="00EF4F0E" w:rsidTr="00A5107A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EF4F0E" w:rsidRPr="00EF4F0E" w:rsidRDefault="00EF4F0E" w:rsidP="001774D8">
            <w:pPr>
              <w:shd w:val="clear" w:color="auto" w:fill="FFFFFF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b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EF4F0E">
              <w:rPr>
                <w:spacing w:val="2"/>
                <w:sz w:val="24"/>
                <w:szCs w:val="24"/>
              </w:rPr>
              <w:t xml:space="preserve">На основе полученных представлений о многообразии </w:t>
            </w:r>
            <w:r w:rsidRPr="00EF4F0E">
              <w:rPr>
                <w:sz w:val="24"/>
                <w:szCs w:val="24"/>
              </w:rPr>
      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      </w:r>
            <w:proofErr w:type="spellStart"/>
            <w:r w:rsidRPr="00EF4F0E">
              <w:rPr>
                <w:sz w:val="24"/>
                <w:szCs w:val="24"/>
              </w:rPr>
              <w:t>декоративно­художественным</w:t>
            </w:r>
            <w:proofErr w:type="spellEnd"/>
            <w:r w:rsidRPr="00EF4F0E">
              <w:rPr>
                <w:sz w:val="24"/>
                <w:szCs w:val="24"/>
              </w:rPr>
              <w:t xml:space="preserve"> и </w:t>
            </w:r>
            <w:r w:rsidRPr="00EF4F0E">
              <w:rPr>
                <w:sz w:val="24"/>
                <w:szCs w:val="24"/>
              </w:rPr>
              <w:lastRenderedPageBreak/>
              <w:t>конструктивным свойствам в соответствии с поставленной задачей;</w:t>
            </w:r>
          </w:p>
          <w:p w:rsidR="00EF4F0E" w:rsidRPr="00EF4F0E" w:rsidRDefault="00EF4F0E" w:rsidP="001774D8">
            <w:pPr>
              <w:contextualSpacing/>
              <w:jc w:val="both"/>
              <w:outlineLvl w:val="1"/>
              <w:rPr>
                <w:spacing w:val="-4"/>
                <w:sz w:val="24"/>
                <w:szCs w:val="24"/>
              </w:rPr>
            </w:pPr>
            <w:r w:rsidRPr="00EF4F0E">
              <w:rPr>
                <w:spacing w:val="-4"/>
                <w:sz w:val="24"/>
                <w:szCs w:val="24"/>
              </w:rPr>
      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EF4F0E" w:rsidRPr="00EF4F0E" w:rsidRDefault="00EF4F0E" w:rsidP="001774D8">
            <w:pPr>
              <w:contextualSpacing/>
              <w:outlineLvl w:val="1"/>
              <w:rPr>
                <w:spacing w:val="-2"/>
                <w:sz w:val="24"/>
                <w:szCs w:val="24"/>
              </w:rPr>
            </w:pPr>
            <w:r w:rsidRPr="00EF4F0E">
              <w:rPr>
                <w:spacing w:val="-2"/>
                <w:sz w:val="24"/>
                <w:szCs w:val="24"/>
              </w:rPr>
      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      </w:r>
          </w:p>
          <w:p w:rsidR="00EF4F0E" w:rsidRPr="00EF4F0E" w:rsidRDefault="00EF4F0E" w:rsidP="001774D8">
            <w:pPr>
              <w:contextualSpacing/>
              <w:outlineLvl w:val="1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spacing w:val="-2"/>
                <w:sz w:val="24"/>
                <w:szCs w:val="24"/>
              </w:rPr>
              <w:t>выполнять символические действия моделирования и пре</w:t>
            </w:r>
            <w:r w:rsidRPr="00EF4F0E">
              <w:rPr>
                <w:spacing w:val="2"/>
                <w:sz w:val="24"/>
                <w:szCs w:val="24"/>
              </w:rPr>
              <w:t xml:space="preserve">образования модели и работать с простейшей технической </w:t>
            </w:r>
            <w:r w:rsidRPr="00EF4F0E">
              <w:rPr>
                <w:spacing w:val="-2"/>
                <w:sz w:val="24"/>
                <w:szCs w:val="24"/>
              </w:rPr>
      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EF4F0E" w:rsidRPr="00EF4F0E" w:rsidRDefault="00EF4F0E" w:rsidP="001774D8">
            <w:pPr>
              <w:contextualSpacing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lastRenderedPageBreak/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EF4F0E" w:rsidRPr="00EF4F0E" w:rsidRDefault="00EF4F0E" w:rsidP="001774D8">
            <w:pPr>
              <w:contextualSpacing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lastRenderedPageBreak/>
      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 художественной задачей.</w:t>
            </w:r>
          </w:p>
          <w:p w:rsidR="00EF4F0E" w:rsidRPr="00EF4F0E" w:rsidRDefault="00EF4F0E" w:rsidP="001774D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EF4F0E" w:rsidRPr="00EF4F0E" w:rsidRDefault="00EF4F0E" w:rsidP="001774D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EF4F0E" w:rsidRPr="00EF4F0E" w:rsidRDefault="00EF4F0E" w:rsidP="001774D8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EF4F0E" w:rsidRPr="00EF4F0E" w:rsidTr="00A5107A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EF4F0E" w:rsidRPr="00EF4F0E" w:rsidRDefault="00EF4F0E" w:rsidP="001774D8">
            <w:pPr>
              <w:shd w:val="clear" w:color="auto" w:fill="FFFFFF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b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ind w:firstLine="68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EF4F0E">
              <w:rPr>
                <w:spacing w:val="2"/>
                <w:sz w:val="24"/>
                <w:szCs w:val="24"/>
              </w:rPr>
              <w:t xml:space="preserve">Анализировать устройство изделия: выделять детали, их </w:t>
            </w:r>
            <w:r w:rsidRPr="00EF4F0E">
              <w:rPr>
                <w:sz w:val="24"/>
                <w:szCs w:val="24"/>
              </w:rPr>
              <w:t>форму, определять взаимное расположение, виды соединения деталей;</w:t>
            </w:r>
          </w:p>
          <w:p w:rsidR="00EF4F0E" w:rsidRPr="00EF4F0E" w:rsidRDefault="00EF4F0E" w:rsidP="001774D8">
            <w:pPr>
              <w:ind w:firstLine="680"/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      </w:r>
          </w:p>
          <w:p w:rsidR="00EF4F0E" w:rsidRPr="00EF4F0E" w:rsidRDefault="00EF4F0E" w:rsidP="001774D8">
            <w:pPr>
              <w:ind w:firstLine="680"/>
              <w:contextualSpacing/>
              <w:jc w:val="both"/>
              <w:outlineLvl w:val="1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spacing w:val="2"/>
                <w:sz w:val="24"/>
                <w:szCs w:val="24"/>
              </w:rPr>
              <w:lastRenderedPageBreak/>
              <w:t>изготавливать несложные конструкции изделий по ри</w:t>
            </w:r>
            <w:r w:rsidRPr="00EF4F0E">
              <w:rPr>
                <w:sz w:val="24"/>
                <w:szCs w:val="24"/>
              </w:rPr>
              <w:t>сунку, простейшему чертежу или эскизу, образцу и доступным заданным условиям.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EF4F0E" w:rsidRPr="00EF4F0E" w:rsidRDefault="00EF4F0E" w:rsidP="001774D8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lastRenderedPageBreak/>
              <w:t>Соотносить объемную конструкцию, основанную на правильных геометрических формах, с изображениями их разверток;</w:t>
            </w:r>
          </w:p>
          <w:p w:rsidR="00EF4F0E" w:rsidRPr="00EF4F0E" w:rsidRDefault="00EF4F0E" w:rsidP="001774D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 xml:space="preserve">создавать мысленный образ конструкции с целью решения определенной конструкторской задачи или передачи </w:t>
            </w:r>
            <w:r w:rsidRPr="00EF4F0E">
              <w:rPr>
                <w:spacing w:val="-2"/>
                <w:sz w:val="24"/>
                <w:szCs w:val="24"/>
              </w:rPr>
              <w:t xml:space="preserve">определенной </w:t>
            </w:r>
            <w:proofErr w:type="spellStart"/>
            <w:r w:rsidRPr="00EF4F0E">
              <w:rPr>
                <w:spacing w:val="-2"/>
                <w:sz w:val="24"/>
                <w:szCs w:val="24"/>
              </w:rPr>
              <w:t>художественно­эстетической</w:t>
            </w:r>
            <w:proofErr w:type="spellEnd"/>
            <w:r w:rsidRPr="00EF4F0E">
              <w:rPr>
                <w:spacing w:val="-2"/>
                <w:sz w:val="24"/>
                <w:szCs w:val="24"/>
              </w:rPr>
              <w:t xml:space="preserve"> </w:t>
            </w:r>
            <w:r w:rsidRPr="00EF4F0E">
              <w:rPr>
                <w:spacing w:val="-2"/>
                <w:sz w:val="24"/>
                <w:szCs w:val="24"/>
              </w:rPr>
              <w:lastRenderedPageBreak/>
              <w:t xml:space="preserve">информации; </w:t>
            </w:r>
            <w:r w:rsidRPr="00EF4F0E">
              <w:rPr>
                <w:sz w:val="24"/>
                <w:szCs w:val="24"/>
              </w:rPr>
              <w:t>воплощать этот образ в материале.</w:t>
            </w: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EF4F0E" w:rsidRPr="00EF4F0E" w:rsidRDefault="00EF4F0E" w:rsidP="001774D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EF4F0E" w:rsidRPr="00EF4F0E" w:rsidRDefault="00EF4F0E" w:rsidP="001774D8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EF4F0E" w:rsidRPr="00EF4F0E" w:rsidTr="00A5107A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EF4F0E" w:rsidRPr="00EF4F0E" w:rsidRDefault="00EF4F0E" w:rsidP="001774D8">
            <w:pPr>
              <w:shd w:val="clear" w:color="auto" w:fill="FFFFFF"/>
              <w:ind w:right="168" w:firstLine="14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b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4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4F0E" w:rsidRPr="00EF4F0E" w:rsidRDefault="00EF4F0E" w:rsidP="001774D8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Выполнять на основе знакомства с персональным ком</w:t>
            </w:r>
            <w:r w:rsidRPr="00EF4F0E">
              <w:rPr>
                <w:spacing w:val="-2"/>
                <w:sz w:val="24"/>
                <w:szCs w:val="24"/>
              </w:rPr>
              <w:t>пьютером как техническим средством, его основными устрой</w:t>
            </w:r>
            <w:r w:rsidRPr="00EF4F0E">
              <w:rPr>
                <w:sz w:val="24"/>
                <w:szCs w:val="24"/>
              </w:rPr>
              <w:t xml:space="preserve">ствами и их назначением базовые действия с компьютерами другими средствами ИКТ, используя безопасные для органов </w:t>
            </w:r>
            <w:r w:rsidRPr="00EF4F0E">
              <w:rPr>
                <w:spacing w:val="2"/>
                <w:sz w:val="24"/>
                <w:szCs w:val="24"/>
              </w:rPr>
              <w:t xml:space="preserve">зрения, нервной системы, </w:t>
            </w:r>
            <w:proofErr w:type="spellStart"/>
            <w:r w:rsidRPr="00EF4F0E">
              <w:rPr>
                <w:spacing w:val="2"/>
                <w:sz w:val="24"/>
                <w:szCs w:val="24"/>
              </w:rPr>
              <w:t>опорно­двигательного</w:t>
            </w:r>
            <w:proofErr w:type="spellEnd"/>
            <w:r w:rsidRPr="00EF4F0E">
              <w:rPr>
                <w:spacing w:val="2"/>
                <w:sz w:val="24"/>
                <w:szCs w:val="24"/>
              </w:rPr>
              <w:t xml:space="preserve"> аппарата </w:t>
            </w:r>
            <w:r w:rsidRPr="00EF4F0E">
              <w:rPr>
                <w:sz w:val="24"/>
                <w:szCs w:val="24"/>
              </w:rPr>
              <w:t>эр</w:t>
            </w:r>
            <w:r w:rsidRPr="00EF4F0E">
              <w:rPr>
                <w:spacing w:val="2"/>
                <w:sz w:val="24"/>
                <w:szCs w:val="24"/>
              </w:rPr>
              <w:t xml:space="preserve">гономичные приемы работы; выполнять компенсирующие </w:t>
            </w:r>
            <w:r w:rsidRPr="00EF4F0E">
              <w:rPr>
                <w:sz w:val="24"/>
                <w:szCs w:val="24"/>
              </w:rPr>
              <w:t>физические упражнения (</w:t>
            </w:r>
            <w:proofErr w:type="spellStart"/>
            <w:r w:rsidRPr="00EF4F0E">
              <w:rPr>
                <w:sz w:val="24"/>
                <w:szCs w:val="24"/>
              </w:rPr>
              <w:t>мини­зарядку</w:t>
            </w:r>
            <w:proofErr w:type="spellEnd"/>
            <w:r w:rsidRPr="00EF4F0E">
              <w:rPr>
                <w:sz w:val="24"/>
                <w:szCs w:val="24"/>
              </w:rPr>
              <w:t>);</w:t>
            </w:r>
          </w:p>
          <w:p w:rsidR="00EF4F0E" w:rsidRPr="00EF4F0E" w:rsidRDefault="00EF4F0E" w:rsidP="001774D8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пользоваться компьютером для поиска и воспроизведения необходимой информации;</w:t>
            </w:r>
          </w:p>
          <w:p w:rsidR="00EF4F0E" w:rsidRPr="00EF4F0E" w:rsidRDefault="00EF4F0E" w:rsidP="001774D8">
            <w:pPr>
              <w:contextualSpacing/>
              <w:jc w:val="both"/>
              <w:outlineLvl w:val="1"/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пользоваться компьютером для решения доступных учеб</w:t>
            </w:r>
            <w:r w:rsidRPr="00EF4F0E">
              <w:rPr>
                <w:spacing w:val="2"/>
                <w:sz w:val="24"/>
                <w:szCs w:val="24"/>
              </w:rPr>
              <w:t>ных задач с простыми информационными объектами (тек</w:t>
            </w:r>
            <w:r w:rsidRPr="00EF4F0E">
              <w:rPr>
                <w:sz w:val="24"/>
                <w:szCs w:val="24"/>
              </w:rPr>
              <w:t>стом, рисунками, доступными электронными ресурсами).</w:t>
            </w:r>
          </w:p>
          <w:p w:rsidR="00EF4F0E" w:rsidRPr="00EF4F0E" w:rsidRDefault="00EF4F0E" w:rsidP="001774D8">
            <w:pPr>
              <w:shd w:val="clear" w:color="auto" w:fill="FFFFFF"/>
              <w:ind w:left="562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EF4F0E" w:rsidRPr="00EF4F0E" w:rsidRDefault="00EF4F0E" w:rsidP="001774D8">
            <w:pPr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iCs/>
                <w:spacing w:val="2"/>
                <w:sz w:val="24"/>
                <w:szCs w:val="24"/>
              </w:rPr>
              <w:t>Пользо</w:t>
            </w:r>
            <w:r w:rsidRPr="00EF4F0E">
              <w:rPr>
                <w:iCs/>
                <w:sz w:val="24"/>
                <w:szCs w:val="24"/>
              </w:rPr>
      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</w:t>
            </w:r>
            <w:r w:rsidRPr="00EF4F0E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EF4F0E" w:rsidRPr="00EF4F0E" w:rsidRDefault="00EF4F0E" w:rsidP="001774D8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:rsidR="00EF4F0E" w:rsidRPr="00EF4F0E" w:rsidRDefault="00EF4F0E" w:rsidP="001774D8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1774D8" w:rsidRDefault="001774D8" w:rsidP="001774D8">
      <w:pPr>
        <w:jc w:val="center"/>
        <w:rPr>
          <w:rFonts w:eastAsia="Arial" w:cs="Arial"/>
          <w:sz w:val="24"/>
          <w:szCs w:val="24"/>
          <w:lang w:eastAsia="en-US"/>
        </w:rPr>
      </w:pPr>
    </w:p>
    <w:p w:rsidR="001774D8" w:rsidRDefault="001774D8" w:rsidP="001774D8">
      <w:pPr>
        <w:jc w:val="center"/>
        <w:rPr>
          <w:rFonts w:eastAsia="Arial" w:cs="Arial"/>
          <w:sz w:val="24"/>
          <w:szCs w:val="24"/>
          <w:lang w:eastAsia="en-US"/>
        </w:rPr>
      </w:pPr>
    </w:p>
    <w:p w:rsidR="00EF4F0E" w:rsidRPr="00297708" w:rsidRDefault="00EF4F0E" w:rsidP="001774D8">
      <w:pPr>
        <w:jc w:val="center"/>
        <w:rPr>
          <w:rFonts w:eastAsia="Arial" w:cs="Arial"/>
          <w:b/>
          <w:sz w:val="24"/>
          <w:szCs w:val="24"/>
          <w:lang w:eastAsia="en-US"/>
        </w:rPr>
      </w:pPr>
      <w:r w:rsidRPr="00297708">
        <w:rPr>
          <w:rFonts w:eastAsia="Arial" w:cs="Arial"/>
          <w:b/>
          <w:sz w:val="24"/>
          <w:szCs w:val="24"/>
          <w:lang w:eastAsia="en-US"/>
        </w:rPr>
        <w:t>Планируемые результаты освоения предмета</w:t>
      </w:r>
      <w:r w:rsidRPr="001774D8">
        <w:rPr>
          <w:rFonts w:eastAsia="Arial" w:cs="Arial"/>
          <w:b/>
          <w:sz w:val="24"/>
          <w:szCs w:val="24"/>
          <w:lang w:eastAsia="en-US"/>
        </w:rPr>
        <w:t xml:space="preserve"> 3 класса </w:t>
      </w:r>
    </w:p>
    <w:p w:rsidR="00EF4F0E" w:rsidRPr="00297708" w:rsidRDefault="00EF4F0E" w:rsidP="001774D8">
      <w:pPr>
        <w:rPr>
          <w:rFonts w:ascii="Arial" w:hAnsi="Arial" w:cs="Arial"/>
          <w:color w:val="000000"/>
          <w:sz w:val="24"/>
          <w:szCs w:val="24"/>
        </w:rPr>
      </w:pPr>
    </w:p>
    <w:tbl>
      <w:tblPr>
        <w:tblW w:w="14885" w:type="dxa"/>
        <w:tblInd w:w="-449" w:type="dxa"/>
        <w:tblLayout w:type="fixed"/>
        <w:tblLook w:val="04A0" w:firstRow="1" w:lastRow="0" w:firstColumn="1" w:lastColumn="0" w:noHBand="0" w:noVBand="1"/>
      </w:tblPr>
      <w:tblGrid>
        <w:gridCol w:w="1844"/>
        <w:gridCol w:w="2835"/>
        <w:gridCol w:w="2835"/>
        <w:gridCol w:w="3685"/>
        <w:gridCol w:w="3686"/>
      </w:tblGrid>
      <w:tr w:rsidR="00EF4F0E" w:rsidRPr="00297708" w:rsidTr="001774D8">
        <w:tc>
          <w:tcPr>
            <w:tcW w:w="18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5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3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результаты</w:t>
            </w:r>
          </w:p>
        </w:tc>
        <w:tc>
          <w:tcPr>
            <w:tcW w:w="3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EF4F0E" w:rsidRPr="00297708" w:rsidTr="001774D8">
        <w:tc>
          <w:tcPr>
            <w:tcW w:w="18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ученик научится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ученик получит возможность научиться</w:t>
            </w:r>
          </w:p>
        </w:tc>
        <w:tc>
          <w:tcPr>
            <w:tcW w:w="3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</w:p>
        </w:tc>
      </w:tr>
      <w:tr w:rsidR="00EF4F0E" w:rsidRPr="00297708" w:rsidTr="001774D8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Общекультур-ные</w:t>
            </w:r>
            <w:proofErr w:type="spellEnd"/>
            <w:proofErr w:type="gramEnd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lastRenderedPageBreak/>
              <w:t>общетрудовые</w:t>
            </w:r>
            <w:proofErr w:type="spellEnd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 xml:space="preserve"> компетенции. Основы культуры труда, </w:t>
            </w:r>
            <w:proofErr w:type="spellStart"/>
            <w:proofErr w:type="gramStart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самообслужи</w:t>
            </w:r>
            <w:proofErr w:type="spellEnd"/>
            <w:r w:rsidRPr="00297708">
              <w:rPr>
                <w:b/>
                <w:color w:val="000000"/>
                <w:sz w:val="24"/>
                <w:szCs w:val="24"/>
                <w:lang w:val="tt-RU" w:eastAsia="en-US"/>
              </w:rPr>
              <w:t>-</w:t>
            </w:r>
            <w:proofErr w:type="spellStart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вания</w:t>
            </w:r>
            <w:proofErr w:type="spellEnd"/>
            <w:proofErr w:type="gram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иметь представление о наиболее 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выполнять доступные действия по самообслуживанию и доступные виды домашнего труда.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уважительно относиться к труду людей;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понимать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культурно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softHyphen/>
              <w:t>историческую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ценность традиций, отраженных в предметном мире, в том числе традиций трудовых династий как своего региона, так и страны, и уважать их;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Р:принимать</w:t>
            </w:r>
            <w:proofErr w:type="gram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и сохранять учебную задачу;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учитывать выделенные учителем ориентиры действия в новом учебном материале в сотрудничестве с учителем;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297708">
              <w:rPr>
                <w:color w:val="000000"/>
                <w:sz w:val="24"/>
                <w:szCs w:val="24"/>
                <w:lang w:eastAsia="en-US"/>
              </w:rPr>
              <w:t>П:осуществлять</w:t>
            </w:r>
            <w:proofErr w:type="gram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 том числе контролируемом пространстве сети Интернет;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проявлять познавательную инициативу в учебном сотрудничестве;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записывать, фиксировать информацию об окружающем мире с помощью инструментов ИКТ;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К:адекватно</w:t>
            </w:r>
            <w:proofErr w:type="gram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внутренняя позиция школьника на уровне положительного 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широкая мотивационная основа учебной деятельности, включающая социальные,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учебно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softHyphen/>
              <w:t>познавательные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и внешние мотивы;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учебно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softHyphen/>
              <w:t>познавательный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интерес к новому учебному материалу и способам решения новой задачи;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ориентация в нравственном содержании и смысле как собственных поступков, так и поступков окружающих людей;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</w:tc>
      </w:tr>
      <w:tr w:rsidR="00EF4F0E" w:rsidRPr="00297708" w:rsidTr="001774D8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b/>
                <w:sz w:val="24"/>
                <w:szCs w:val="24"/>
                <w:lang w:eastAsia="en-US"/>
              </w:rPr>
            </w:pPr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lastRenderedPageBreak/>
              <w:t>Технология ручной обработки материалов. Элементы графической грамоты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декоративно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softHyphen/>
              <w:t>художественным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и конструктивным свойствам в соответствии с поставленной задачей;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отбирать и выполнять в зависимости от свойств 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выполнять символические действия моделирования и преобразования модели и работать с простейшей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техническойдокументацией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>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декоративно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softHyphen/>
              <w:t>художественной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задачей.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297708">
              <w:rPr>
                <w:color w:val="000000"/>
                <w:sz w:val="24"/>
                <w:szCs w:val="24"/>
                <w:lang w:eastAsia="en-US"/>
              </w:rPr>
              <w:t>Р:осуществлять</w:t>
            </w:r>
            <w:proofErr w:type="gram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итоговый и пошаговый контроль по результату;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адекватно воспринимать предложения и оценку учителей, товарищей, родителей и других людей;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П: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строить рассуждения в форме связи простых суждений об объекте, его строении, свойствах и связях; осуществлять расширенный поиск информации с использованием ресурсов библиотек и сети Интернет;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К: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знание основных моральных норм и ориентация на их выполнение;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развитие этических чувств — стыда, вины, совести как регуляторов морального поведения; понимание чувств других людей и сопереживание им;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установка на здоровый образ жизни;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здоровьесберегающего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поведения;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основы гражданской идентичности.</w:t>
            </w:r>
          </w:p>
        </w:tc>
      </w:tr>
      <w:tr w:rsidR="00EF4F0E" w:rsidRPr="00297708" w:rsidTr="001774D8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b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lastRenderedPageBreak/>
              <w:t>Конструиро</w:t>
            </w:r>
            <w:proofErr w:type="spellEnd"/>
            <w:r w:rsidRPr="00297708">
              <w:rPr>
                <w:b/>
                <w:color w:val="000000"/>
                <w:sz w:val="24"/>
                <w:szCs w:val="24"/>
                <w:lang w:val="tt-RU" w:eastAsia="en-US"/>
              </w:rPr>
              <w:t>-</w:t>
            </w:r>
            <w:proofErr w:type="spellStart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вание</w:t>
            </w:r>
            <w:proofErr w:type="spellEnd"/>
            <w:proofErr w:type="gramEnd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моделирова</w:t>
            </w:r>
            <w:proofErr w:type="spellEnd"/>
            <w:r w:rsidRPr="00297708">
              <w:rPr>
                <w:b/>
                <w:color w:val="000000"/>
                <w:sz w:val="24"/>
                <w:szCs w:val="24"/>
                <w:lang w:val="tt-RU" w:eastAsia="en-US"/>
              </w:rPr>
              <w:t>-</w:t>
            </w:r>
            <w:proofErr w:type="spellStart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ние</w:t>
            </w:r>
            <w:proofErr w:type="spellEnd"/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анализировать устройство изделия: выделять детали, их форму, определять взаимное расположение, виды соединения деталей;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изготавливать несложные конструкции изделий по рисунку, простейшему чертежу или эскизу, образцу и доступным заданным условиям.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соотносить объемную конструкцию, основанную на правильных геометрических формах, с изображениями их разверток;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создавать мысленный образ конструкции с целью решения определенной конструкторской задачи или передачи определенной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художественно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softHyphen/>
              <w:t>эстетической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информации; воплощать этот образ в материале.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297708">
              <w:rPr>
                <w:color w:val="000000"/>
                <w:sz w:val="24"/>
                <w:szCs w:val="24"/>
                <w:lang w:eastAsia="en-US"/>
              </w:rPr>
              <w:t>Р:в</w:t>
            </w:r>
            <w:proofErr w:type="gram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сотрудничестве с учителем ставить новые учебные задачи;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преобразовывать практическую задачу в познавательную;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проявлять познавательную инициативу в учебном сотрудничестве;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самостоятельно учитывать выделенные учителем ориентиры действия в новом учебном материале;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П: проводить сравнение,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сериацию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и классификацию по заданным критериям;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297708">
              <w:rPr>
                <w:color w:val="000000"/>
                <w:sz w:val="24"/>
                <w:szCs w:val="24"/>
                <w:lang w:eastAsia="en-US"/>
              </w:rPr>
              <w:t>К:формулировать</w:t>
            </w:r>
            <w:proofErr w:type="gram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собственное мнение и позицию;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использовать речь для регуляции своего действия;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учитывать и координировать в сотрудничестве позиции других людей, отличные от собственной;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учитывать разные мнения и интересы и обосновывать собственную позицию;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понимать относительность мнений и подходов к решению проблемы;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способность к оценке своей учебной деятельности</w:t>
            </w:r>
          </w:p>
        </w:tc>
      </w:tr>
      <w:tr w:rsidR="00EF4F0E" w:rsidRPr="00297708" w:rsidTr="001774D8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b/>
                <w:sz w:val="24"/>
                <w:szCs w:val="24"/>
                <w:lang w:eastAsia="en-US"/>
              </w:rPr>
            </w:pPr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Практика работы на компьютере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выполнять на основе знакомства с персональным компьютером как техническим средством, его основными устройствами и их назначением базовые действия с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компьютероми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другими 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 xml:space="preserve">средствами ИКТ, используя безопасные для органов зрения, нервной системы,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опорно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softHyphen/>
              <w:t>двигательного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аппарата эргономичные приемы работы; выполнять компенсирующие физические упражнения (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мини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softHyphen/>
              <w:t>зарядку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>);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пользоваться компьютером для поиска и воспроизведения необходимой информации;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297708">
              <w:rPr>
                <w:color w:val="000000"/>
                <w:sz w:val="24"/>
                <w:szCs w:val="24"/>
                <w:lang w:eastAsia="en-US"/>
              </w:rPr>
              <w:t>Р:принимать</w:t>
            </w:r>
            <w:proofErr w:type="gram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и сохранять учебную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самостоятельно оценивать правильность выполнения действия и вносить необходимые коррективы в исполнение как по 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ходу его реализации, так и в конце действия.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П:осуществлять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 том числе контролируемом пространстве сети Интернет; записывать, фиксировать информацию об окружающем мире с помощью инструментов ИКТ; К:адекватно использовать коммуникативные, прежде всего речевые, средства для решения различных коммуникативных задач, владеть диалогической формой коммуникации, используя в том числе средства и инструменты ИКТ и дистанционного общения;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EF4F0E" w:rsidRPr="00297708" w:rsidRDefault="00EF4F0E" w:rsidP="001774D8">
            <w:pPr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широкая мотивационная основа учебной деятельности, включающая социальные,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lastRenderedPageBreak/>
              <w:t>учебно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softHyphen/>
              <w:t>познавательные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и внешние мотивы; </w:t>
            </w:r>
            <w:proofErr w:type="spellStart"/>
            <w:r w:rsidRPr="00297708">
              <w:rPr>
                <w:color w:val="000000"/>
                <w:sz w:val="24"/>
                <w:szCs w:val="24"/>
                <w:lang w:eastAsia="en-US"/>
              </w:rPr>
              <w:t>учебно</w:t>
            </w:r>
            <w:r w:rsidRPr="00297708">
              <w:rPr>
                <w:color w:val="000000"/>
                <w:sz w:val="24"/>
                <w:szCs w:val="24"/>
                <w:lang w:eastAsia="en-US"/>
              </w:rPr>
              <w:softHyphen/>
              <w:t>познавательный</w:t>
            </w:r>
            <w:proofErr w:type="spellEnd"/>
            <w:r w:rsidRPr="00297708">
              <w:rPr>
                <w:color w:val="000000"/>
                <w:sz w:val="24"/>
                <w:szCs w:val="24"/>
                <w:lang w:eastAsia="en-US"/>
              </w:rPr>
              <w:t xml:space="preserve"> интерес к новому учебному материалу и способам решения новой задачи;</w:t>
            </w:r>
          </w:p>
        </w:tc>
      </w:tr>
    </w:tbl>
    <w:p w:rsidR="00EF4F0E" w:rsidRPr="00297708" w:rsidRDefault="00EF4F0E" w:rsidP="001774D8">
      <w:pPr>
        <w:rPr>
          <w:color w:val="000000"/>
          <w:sz w:val="24"/>
          <w:szCs w:val="24"/>
        </w:rPr>
      </w:pPr>
    </w:p>
    <w:p w:rsidR="00641F5D" w:rsidRPr="00641F5D" w:rsidRDefault="00641F5D" w:rsidP="001774D8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641F5D" w:rsidRPr="00641F5D" w:rsidRDefault="00641F5D" w:rsidP="001774D8">
      <w:pPr>
        <w:jc w:val="center"/>
        <w:rPr>
          <w:rFonts w:eastAsia="Calibri"/>
          <w:b/>
          <w:sz w:val="24"/>
          <w:szCs w:val="24"/>
          <w:lang w:eastAsia="en-US"/>
        </w:rPr>
      </w:pPr>
      <w:r w:rsidRPr="00641F5D">
        <w:rPr>
          <w:rFonts w:eastAsia="Calibri"/>
          <w:b/>
          <w:sz w:val="24"/>
          <w:szCs w:val="24"/>
          <w:lang w:eastAsia="en-US"/>
        </w:rPr>
        <w:t>Планируемые результаты изучения предмета 2 класса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1"/>
        <w:gridCol w:w="2947"/>
        <w:gridCol w:w="2881"/>
        <w:gridCol w:w="2946"/>
        <w:gridCol w:w="2815"/>
      </w:tblGrid>
      <w:tr w:rsidR="00641F5D" w:rsidRPr="00641F5D" w:rsidTr="00A5107A">
        <w:tc>
          <w:tcPr>
            <w:tcW w:w="3122" w:type="dxa"/>
          </w:tcPr>
          <w:p w:rsidR="00641F5D" w:rsidRPr="00641F5D" w:rsidRDefault="00641F5D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3123" w:type="dxa"/>
          </w:tcPr>
          <w:p w:rsidR="00641F5D" w:rsidRPr="00641F5D" w:rsidRDefault="00641F5D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sz w:val="24"/>
                <w:szCs w:val="24"/>
                <w:lang w:eastAsia="en-US"/>
              </w:rPr>
              <w:t>Ученик научиться</w:t>
            </w:r>
          </w:p>
        </w:tc>
        <w:tc>
          <w:tcPr>
            <w:tcW w:w="3123" w:type="dxa"/>
          </w:tcPr>
          <w:p w:rsidR="00641F5D" w:rsidRPr="00641F5D" w:rsidRDefault="00641F5D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sz w:val="24"/>
                <w:szCs w:val="24"/>
                <w:lang w:eastAsia="en-US"/>
              </w:rPr>
              <w:t>Ученик получит возможность научиться</w:t>
            </w:r>
          </w:p>
        </w:tc>
        <w:tc>
          <w:tcPr>
            <w:tcW w:w="3123" w:type="dxa"/>
          </w:tcPr>
          <w:p w:rsidR="00641F5D" w:rsidRPr="00641F5D" w:rsidRDefault="00641F5D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641F5D">
              <w:rPr>
                <w:rFonts w:eastAsia="Calibri"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641F5D">
              <w:rPr>
                <w:rFonts w:eastAsia="Calibri"/>
                <w:sz w:val="24"/>
                <w:szCs w:val="24"/>
                <w:lang w:eastAsia="en-US"/>
              </w:rPr>
              <w:t xml:space="preserve"> результаты</w:t>
            </w:r>
          </w:p>
        </w:tc>
        <w:tc>
          <w:tcPr>
            <w:tcW w:w="3123" w:type="dxa"/>
          </w:tcPr>
          <w:p w:rsidR="00641F5D" w:rsidRPr="00641F5D" w:rsidRDefault="00641F5D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641F5D" w:rsidRPr="00641F5D" w:rsidTr="00A5107A">
        <w:tc>
          <w:tcPr>
            <w:tcW w:w="3122" w:type="dxa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Общекультурные и </w:t>
            </w:r>
            <w:proofErr w:type="spellStart"/>
            <w:r w:rsidRPr="00641F5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общетрудовые</w:t>
            </w:r>
            <w:proofErr w:type="spellEnd"/>
            <w:r w:rsidRPr="00641F5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компетенции.</w:t>
            </w:r>
          </w:p>
          <w:p w:rsidR="00641F5D" w:rsidRPr="00641F5D" w:rsidRDefault="00641F5D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Основы культуры труда. Самообслуживание.</w:t>
            </w:r>
          </w:p>
        </w:tc>
        <w:tc>
          <w:tcPr>
            <w:tcW w:w="3123" w:type="dxa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Учащийся будет уметь: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самостоятельно отбирать материалы и инструменты для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работы;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lastRenderedPageBreak/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готовить рабочее место в соответствии с видом деятель-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ности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, поддерживать порядок во время работы, убирать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рабочее место;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выделять, называть и применять изученные общие </w:t>
            </w: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пра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вила создания рукотворного мира в своей предметно-</w:t>
            </w: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твор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ческой деятельности; самостоятельно выполнять доступные задания с опорой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на технологическую карту в предложенных ситуациях и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на общие для всех простые правила поведения, делать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выбор, какое мнение принять — своё или другое, высказанное в ходе обсуждения;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применять освоенные знания и практические умения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(технологические, графические, конструкторские) в само-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стоятельной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интеллектуальной и практической деятельности</w:t>
            </w:r>
          </w:p>
          <w:p w:rsidR="00641F5D" w:rsidRPr="00641F5D" w:rsidRDefault="00641F5D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Учащийся будет знать о (на уровне представлений):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элементарных общих правилах создания рукотворного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мира (прочность, удобство, эстетическая выразитель-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ность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— симметрия, асимметрия);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гармонии предметов и окружающей среды;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профессиях мастеров родного края;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характерных особенностях изученных видов </w:t>
            </w: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декоратив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но-прикладного искусства.</w:t>
            </w:r>
          </w:p>
        </w:tc>
        <w:tc>
          <w:tcPr>
            <w:tcW w:w="3123" w:type="dxa"/>
            <w:vMerge w:val="restart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eastAsia="en-US"/>
              </w:rPr>
              <w:lastRenderedPageBreak/>
              <w:t>Регулятивные УУД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Учащийся научится с помощью учителя: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формулировать цель деятельности на уроке;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lastRenderedPageBreak/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выявлять и формулировать учебную проблему (в ходе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анализа предъявляемых заданий, образцов изделий);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планировать практическую деятельность на уроке;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выполнять пробные поисковые действия (упражнения)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для выявления оптимального решения проблемы (задачи);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предлагать конструкторско-технологические приёмы и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способы выполнения отдельных этапов изготовления изделий (на основе пробных поисковых упражнений и про-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дуктивных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заданий в учебнике) из числа освоенных;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работая </w:t>
            </w:r>
            <w:proofErr w:type="gram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по плану</w:t>
            </w:r>
            <w:proofErr w:type="gram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составленному совместно с учителем,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использовать необходимые средства (рисунки, </w:t>
            </w: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инструкци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онные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карты, приспособления и инструменты), </w:t>
            </w: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осуществ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лять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контроль точности выполнения операций (с помощью сложных по конфигурации шаблонов, чертёжных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инструментов);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определять успешность выполнения своего задания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(в диалоге с учителем).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eastAsia="en-US"/>
              </w:rPr>
              <w:t>Познавательные УУД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Учащийся научится с помощью учителя: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наблюдать конструкции и образы объектов природы и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окружающего мира, традиции и творчество мастеров родного края;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сравнивать конструктивные и декоративные особенности предметов быта и осознавать их связь с выполняемы-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ми утилитарными функциями, понимать особенности декоративно-прикладных изделий, называть используемые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для рукотворной деятельности материалы;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понимать, что нужно использовать пробно-поисковые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практические упражнения для открытия нового знания и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умения;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находить необходимую информацию как в учебнике,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так и в предложенных учителем словарях и энциклопедиях (в учебнике для 2 класса для этого предусмотрен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словарь терминов, дополнительный познавательный мате-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риал);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называть конструкторско-технологические и декора-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тивно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-художественные особенности объектов (графических и реальных), искать наиболее целесообразные </w:t>
            </w: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спо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собы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решения задач из числа освоенных;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самостоятельно делать простейшие обобщения и выводы.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i/>
                <w:iCs/>
                <w:color w:val="000000"/>
                <w:sz w:val="24"/>
                <w:szCs w:val="24"/>
                <w:lang w:eastAsia="en-US"/>
              </w:rPr>
              <w:t>Коммуникативные УУД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Учащийся научится с помощью учителя: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вести небольшой познавательный диалог по теме урока,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коллективно анализировать изделия;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вступать в беседу и обсуждение на уроке и в жизни;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слушать учителя и одноклассников, высказывать своё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мнение;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выполнять предлагаемые задания в паре, группе из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3—4 человек.</w:t>
            </w:r>
          </w:p>
          <w:p w:rsidR="00641F5D" w:rsidRPr="00641F5D" w:rsidRDefault="00641F5D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  <w:vMerge w:val="restart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sz w:val="24"/>
                <w:szCs w:val="24"/>
                <w:lang w:eastAsia="en-US"/>
              </w:rPr>
              <w:lastRenderedPageBreak/>
              <w:t>объяснять свои чувства и ощущения от наблюдения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sz w:val="24"/>
                <w:szCs w:val="24"/>
                <w:lang w:eastAsia="en-US"/>
              </w:rPr>
              <w:t>объектов, иллюстраций, результатов трудовой деятельно-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41F5D">
              <w:rPr>
                <w:rFonts w:eastAsia="Calibri"/>
                <w:sz w:val="24"/>
                <w:szCs w:val="24"/>
                <w:lang w:eastAsia="en-US"/>
              </w:rPr>
              <w:lastRenderedPageBreak/>
              <w:t>сти</w:t>
            </w:r>
            <w:proofErr w:type="spellEnd"/>
            <w:r w:rsidRPr="00641F5D">
              <w:rPr>
                <w:rFonts w:eastAsia="Calibri"/>
                <w:sz w:val="24"/>
                <w:szCs w:val="24"/>
                <w:lang w:eastAsia="en-US"/>
              </w:rPr>
              <w:t xml:space="preserve"> мастера;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уважительно относиться к чужому мнению, к </w:t>
            </w: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резуль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татам труда мастеров;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понимать исторические традиции ремёсел, </w:t>
            </w: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положитель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-</w:t>
            </w:r>
          </w:p>
          <w:p w:rsidR="00641F5D" w:rsidRPr="00641F5D" w:rsidRDefault="00641F5D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но относиться к людям ремесленных профессий.</w:t>
            </w:r>
          </w:p>
        </w:tc>
      </w:tr>
      <w:tr w:rsidR="00641F5D" w:rsidRPr="00641F5D" w:rsidTr="00A5107A">
        <w:tc>
          <w:tcPr>
            <w:tcW w:w="3122" w:type="dxa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>Технология ручной обработки материалов. Основы</w:t>
            </w:r>
          </w:p>
          <w:p w:rsidR="00641F5D" w:rsidRPr="00641F5D" w:rsidRDefault="00641F5D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художественно-практической деятельности.</w:t>
            </w:r>
          </w:p>
        </w:tc>
        <w:tc>
          <w:tcPr>
            <w:tcW w:w="3123" w:type="dxa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читать простейшие чертежи (эскизы);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выполнять экономную разметку с помощью чертёжных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инструментов с опорой на простейший чертёж (эскиз);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оформлять изделия и соединять детали прямой строчкой и её вариантами;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решать несложные конструкторско-технологические за-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дачи;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справляться с доступными практическими (технологическими) заданиями с опорой на образец и инструкционную карту</w:t>
            </w:r>
          </w:p>
        </w:tc>
        <w:tc>
          <w:tcPr>
            <w:tcW w:w="3123" w:type="dxa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Учащийся будет знать: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обобщённые названия технологических операций: раз-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метка, получение деталей из заготовки, сборка изделия,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отделка;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названия и свойства материалов, которые учащиеся используют в своей работе;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происхождение натуральных тканей и их виды;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способы соединения деталей из разных материалов,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изученные соединительные материалы;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основные характеристики и различие простейшего чертежа и эскиза;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линии чертежа (линия контура и надреза, линия вы-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носная</w:t>
            </w:r>
            <w:proofErr w:type="spellEnd"/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 размерная, линия сгиба) и приёмы построения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прямоугольника и окружности с помощью чертёжных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инструментов;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lastRenderedPageBreak/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названия, устройство и назначение чертёжных инструментов (линейка, угольник, циркуль).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  <w:vMerge/>
          </w:tcPr>
          <w:p w:rsidR="00641F5D" w:rsidRPr="00641F5D" w:rsidRDefault="00641F5D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  <w:vMerge/>
          </w:tcPr>
          <w:p w:rsidR="00641F5D" w:rsidRPr="00641F5D" w:rsidRDefault="00641F5D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41F5D" w:rsidRPr="00641F5D" w:rsidTr="00A5107A">
        <w:trPr>
          <w:trHeight w:val="2173"/>
        </w:trPr>
        <w:tc>
          <w:tcPr>
            <w:tcW w:w="3122" w:type="dxa"/>
          </w:tcPr>
          <w:p w:rsidR="00641F5D" w:rsidRPr="00641F5D" w:rsidRDefault="00641F5D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Конструирование и моделирование.</w:t>
            </w:r>
          </w:p>
        </w:tc>
        <w:tc>
          <w:tcPr>
            <w:tcW w:w="3123" w:type="dxa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Учащийся будет уметь: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конструировать и моделировать изделия из различных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материалов по модели, простейшему чертежу или эскизу;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определять способ соединения деталей и выполнять подвижное и неподвижное соединение известными способами.</w:t>
            </w:r>
          </w:p>
        </w:tc>
        <w:tc>
          <w:tcPr>
            <w:tcW w:w="3123" w:type="dxa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Учащийся будет знать: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неподвижный и подвижный способы соединения деталей;</w:t>
            </w:r>
          </w:p>
          <w:p w:rsidR="00641F5D" w:rsidRPr="00641F5D" w:rsidRDefault="00641F5D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отличия макета от модели.</w:t>
            </w:r>
          </w:p>
        </w:tc>
        <w:tc>
          <w:tcPr>
            <w:tcW w:w="3123" w:type="dxa"/>
            <w:vMerge/>
          </w:tcPr>
          <w:p w:rsidR="00641F5D" w:rsidRPr="00641F5D" w:rsidRDefault="00641F5D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  <w:vMerge/>
          </w:tcPr>
          <w:p w:rsidR="00641F5D" w:rsidRPr="00641F5D" w:rsidRDefault="00641F5D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41F5D" w:rsidRPr="00641F5D" w:rsidTr="00A5107A">
        <w:trPr>
          <w:trHeight w:val="2173"/>
        </w:trPr>
        <w:tc>
          <w:tcPr>
            <w:tcW w:w="3122" w:type="dxa"/>
          </w:tcPr>
          <w:p w:rsidR="00641F5D" w:rsidRPr="00641F5D" w:rsidRDefault="00641F5D" w:rsidP="001774D8">
            <w:pPr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Использование информационных технологий.</w:t>
            </w:r>
          </w:p>
        </w:tc>
        <w:tc>
          <w:tcPr>
            <w:tcW w:w="3123" w:type="dxa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</w:tcPr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Учащийся будет знать о:</w:t>
            </w:r>
          </w:p>
          <w:p w:rsidR="00641F5D" w:rsidRPr="00641F5D" w:rsidRDefault="00641F5D" w:rsidP="001774D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41F5D">
              <w:rPr>
                <w:rFonts w:eastAsia="Calibri"/>
                <w:b/>
                <w:bCs/>
                <w:color w:val="636466"/>
                <w:sz w:val="24"/>
                <w:szCs w:val="24"/>
                <w:lang w:eastAsia="en-US"/>
              </w:rPr>
              <w:t xml:space="preserve">• </w:t>
            </w:r>
            <w:r w:rsidRPr="00641F5D">
              <w:rPr>
                <w:rFonts w:eastAsia="Calibri"/>
                <w:color w:val="000000"/>
                <w:sz w:val="24"/>
                <w:szCs w:val="24"/>
                <w:lang w:eastAsia="en-US"/>
              </w:rPr>
              <w:t>назначении персонального компьютера.</w:t>
            </w:r>
          </w:p>
        </w:tc>
        <w:tc>
          <w:tcPr>
            <w:tcW w:w="3123" w:type="dxa"/>
            <w:vMerge/>
          </w:tcPr>
          <w:p w:rsidR="00641F5D" w:rsidRPr="00641F5D" w:rsidRDefault="00641F5D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23" w:type="dxa"/>
            <w:tcBorders>
              <w:top w:val="nil"/>
            </w:tcBorders>
          </w:tcPr>
          <w:p w:rsidR="00641F5D" w:rsidRPr="00641F5D" w:rsidRDefault="00641F5D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641F5D" w:rsidRPr="00641F5D" w:rsidRDefault="00641F5D" w:rsidP="001774D8">
      <w:pPr>
        <w:jc w:val="center"/>
        <w:rPr>
          <w:rFonts w:eastAsia="Calibri"/>
          <w:sz w:val="24"/>
          <w:szCs w:val="24"/>
          <w:lang w:eastAsia="en-US"/>
        </w:rPr>
      </w:pPr>
    </w:p>
    <w:p w:rsidR="00297708" w:rsidRPr="00297708" w:rsidRDefault="00297708" w:rsidP="001774D8">
      <w:pPr>
        <w:rPr>
          <w:color w:val="000000"/>
          <w:sz w:val="24"/>
          <w:szCs w:val="24"/>
        </w:rPr>
      </w:pPr>
    </w:p>
    <w:p w:rsidR="006B4FCB" w:rsidRPr="006B4FCB" w:rsidRDefault="006B4FCB" w:rsidP="001774D8">
      <w:pPr>
        <w:widowControl w:val="0"/>
        <w:autoSpaceDE w:val="0"/>
        <w:autoSpaceDN w:val="0"/>
        <w:ind w:left="1402"/>
        <w:jc w:val="center"/>
        <w:outlineLvl w:val="0"/>
        <w:rPr>
          <w:b/>
          <w:bCs/>
          <w:sz w:val="24"/>
          <w:szCs w:val="24"/>
          <w:lang w:bidi="ru-RU"/>
        </w:rPr>
      </w:pPr>
      <w:r w:rsidRPr="006B4FCB">
        <w:rPr>
          <w:b/>
          <w:bCs/>
          <w:sz w:val="24"/>
          <w:szCs w:val="24"/>
          <w:lang w:bidi="ru-RU"/>
        </w:rPr>
        <w:t xml:space="preserve">Планируемые результаты изучения </w:t>
      </w:r>
      <w:proofErr w:type="gramStart"/>
      <w:r w:rsidRPr="006B4FCB">
        <w:rPr>
          <w:b/>
          <w:bCs/>
          <w:sz w:val="24"/>
          <w:szCs w:val="24"/>
          <w:lang w:bidi="ru-RU"/>
        </w:rPr>
        <w:t>предмета  4</w:t>
      </w:r>
      <w:proofErr w:type="gramEnd"/>
      <w:r w:rsidRPr="006B4FCB">
        <w:rPr>
          <w:b/>
          <w:bCs/>
          <w:sz w:val="24"/>
          <w:szCs w:val="24"/>
          <w:lang w:bidi="ru-RU"/>
        </w:rPr>
        <w:t xml:space="preserve"> класса</w:t>
      </w:r>
    </w:p>
    <w:p w:rsidR="006B4FCB" w:rsidRPr="006B4FCB" w:rsidRDefault="006B4FCB" w:rsidP="001774D8">
      <w:pPr>
        <w:widowControl w:val="0"/>
        <w:autoSpaceDE w:val="0"/>
        <w:autoSpaceDN w:val="0"/>
        <w:ind w:left="682"/>
        <w:jc w:val="center"/>
        <w:outlineLvl w:val="0"/>
        <w:rPr>
          <w:b/>
          <w:bCs/>
          <w:sz w:val="24"/>
          <w:szCs w:val="24"/>
          <w:lang w:bidi="ru-RU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1668"/>
        <w:gridCol w:w="3260"/>
        <w:gridCol w:w="3402"/>
        <w:gridCol w:w="3431"/>
        <w:gridCol w:w="3260"/>
      </w:tblGrid>
      <w:tr w:rsidR="006B4FCB" w:rsidRPr="006B4FCB" w:rsidTr="00C726B6">
        <w:tc>
          <w:tcPr>
            <w:tcW w:w="1668" w:type="dxa"/>
            <w:vMerge w:val="restart"/>
          </w:tcPr>
          <w:p w:rsidR="006B4FCB" w:rsidRPr="006B4FCB" w:rsidRDefault="006B4FCB" w:rsidP="001774D8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6662" w:type="dxa"/>
            <w:gridSpan w:val="2"/>
          </w:tcPr>
          <w:p w:rsidR="006B4FCB" w:rsidRPr="006B4FCB" w:rsidRDefault="006B4FCB" w:rsidP="001774D8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Предметные результаты</w:t>
            </w:r>
          </w:p>
        </w:tc>
        <w:tc>
          <w:tcPr>
            <w:tcW w:w="3431" w:type="dxa"/>
            <w:vMerge w:val="restart"/>
          </w:tcPr>
          <w:p w:rsidR="006B4FCB" w:rsidRPr="006B4FCB" w:rsidRDefault="006B4FCB" w:rsidP="001774D8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Метапредметные</w:t>
            </w:r>
            <w:proofErr w:type="spellEnd"/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результаты</w:t>
            </w:r>
          </w:p>
        </w:tc>
        <w:tc>
          <w:tcPr>
            <w:tcW w:w="3260" w:type="dxa"/>
            <w:vMerge w:val="restart"/>
          </w:tcPr>
          <w:p w:rsidR="006B4FCB" w:rsidRPr="006B4FCB" w:rsidRDefault="006B4FCB" w:rsidP="001774D8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Личностные результаты</w:t>
            </w:r>
          </w:p>
        </w:tc>
      </w:tr>
      <w:tr w:rsidR="006B4FCB" w:rsidRPr="006B4FCB" w:rsidTr="00C726B6">
        <w:tc>
          <w:tcPr>
            <w:tcW w:w="1668" w:type="dxa"/>
            <w:vMerge/>
          </w:tcPr>
          <w:p w:rsidR="006B4FCB" w:rsidRPr="006B4FCB" w:rsidRDefault="006B4FCB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6B4FCB" w:rsidRPr="006B4FCB" w:rsidRDefault="006B4FCB" w:rsidP="001774D8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ученик научится</w:t>
            </w:r>
          </w:p>
        </w:tc>
        <w:tc>
          <w:tcPr>
            <w:tcW w:w="3402" w:type="dxa"/>
          </w:tcPr>
          <w:p w:rsidR="006B4FCB" w:rsidRPr="006B4FCB" w:rsidRDefault="006B4FCB" w:rsidP="001774D8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ученик получит возможность научиться</w:t>
            </w:r>
          </w:p>
        </w:tc>
        <w:tc>
          <w:tcPr>
            <w:tcW w:w="3431" w:type="dxa"/>
            <w:vMerge/>
          </w:tcPr>
          <w:p w:rsidR="006B4FCB" w:rsidRPr="006B4FCB" w:rsidRDefault="006B4FCB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6B4FCB" w:rsidRPr="006B4FCB" w:rsidRDefault="006B4FCB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B4FCB" w:rsidRPr="006B4FCB" w:rsidTr="00C726B6">
        <w:tc>
          <w:tcPr>
            <w:tcW w:w="1668" w:type="dxa"/>
          </w:tcPr>
          <w:p w:rsidR="006B4FCB" w:rsidRPr="006B4FCB" w:rsidRDefault="006B4FCB" w:rsidP="001774D8">
            <w:pPr>
              <w:widowControl w:val="0"/>
              <w:ind w:right="118"/>
              <w:jc w:val="both"/>
              <w:rPr>
                <w:b/>
                <w:sz w:val="24"/>
                <w:szCs w:val="24"/>
                <w:lang w:eastAsia="en-US"/>
              </w:rPr>
            </w:pPr>
            <w:r w:rsidRPr="006B4FCB">
              <w:rPr>
                <w:b/>
                <w:sz w:val="24"/>
                <w:szCs w:val="24"/>
                <w:lang w:eastAsia="en-US"/>
              </w:rPr>
              <w:t xml:space="preserve">Общекультурные и </w:t>
            </w: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t>общетрудо</w:t>
            </w:r>
            <w:proofErr w:type="spellEnd"/>
          </w:p>
          <w:p w:rsidR="006B4FCB" w:rsidRPr="006B4FCB" w:rsidRDefault="006B4FCB" w:rsidP="001774D8">
            <w:pPr>
              <w:widowControl w:val="0"/>
              <w:ind w:right="118"/>
              <w:jc w:val="both"/>
              <w:rPr>
                <w:b/>
                <w:sz w:val="24"/>
                <w:szCs w:val="24"/>
                <w:lang w:eastAsia="en-US"/>
              </w:rPr>
            </w:pPr>
            <w:r w:rsidRPr="006B4FCB">
              <w:rPr>
                <w:b/>
                <w:sz w:val="24"/>
                <w:szCs w:val="24"/>
                <w:lang w:eastAsia="en-US"/>
              </w:rPr>
              <w:t xml:space="preserve">вые </w:t>
            </w: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t>компетен</w:t>
            </w:r>
            <w:proofErr w:type="spellEnd"/>
          </w:p>
          <w:p w:rsidR="006B4FCB" w:rsidRPr="006B4FCB" w:rsidRDefault="006B4FCB" w:rsidP="001774D8">
            <w:pPr>
              <w:widowControl w:val="0"/>
              <w:ind w:right="118"/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t>ции</w:t>
            </w:r>
            <w:proofErr w:type="spellEnd"/>
            <w:r w:rsidRPr="006B4FCB">
              <w:rPr>
                <w:b/>
                <w:sz w:val="24"/>
                <w:szCs w:val="24"/>
                <w:lang w:eastAsia="en-US"/>
              </w:rPr>
              <w:t>.</w:t>
            </w:r>
            <w:r w:rsidRPr="006B4FCB">
              <w:rPr>
                <w:b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b/>
                <w:sz w:val="24"/>
                <w:szCs w:val="24"/>
                <w:lang w:eastAsia="en-US"/>
              </w:rPr>
              <w:t xml:space="preserve">Основы культуры труда, </w:t>
            </w: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t>самообслу</w:t>
            </w:r>
            <w:proofErr w:type="spellEnd"/>
          </w:p>
          <w:p w:rsidR="006B4FCB" w:rsidRPr="006B4FCB" w:rsidRDefault="006B4FCB" w:rsidP="001774D8">
            <w:pPr>
              <w:widowControl w:val="0"/>
              <w:ind w:right="118"/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t>живание</w:t>
            </w:r>
            <w:proofErr w:type="spellEnd"/>
          </w:p>
          <w:p w:rsidR="006B4FCB" w:rsidRPr="006B4FCB" w:rsidRDefault="006B4FCB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6B4FCB" w:rsidRPr="006B4FCB" w:rsidRDefault="006B4FCB" w:rsidP="001774D8">
            <w:pPr>
              <w:widowControl w:val="0"/>
              <w:ind w:left="109" w:right="118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      </w:r>
          </w:p>
          <w:p w:rsidR="006B4FCB" w:rsidRPr="006B4FCB" w:rsidRDefault="006B4FCB" w:rsidP="001774D8">
            <w:pPr>
              <w:widowControl w:val="0"/>
              <w:ind w:left="109" w:right="118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 xml:space="preserve">понимать общие правила создания предметов рукотворного мира: соответствие изделия обстановке, удобство (функциональность), </w:t>
            </w:r>
            <w:r w:rsidRPr="006B4FCB">
              <w:rPr>
                <w:sz w:val="24"/>
                <w:szCs w:val="24"/>
                <w:lang w:eastAsia="en-US"/>
              </w:rPr>
              <w:lastRenderedPageBreak/>
              <w:t>прочность, эстетическую выразительность — и руководствоваться ими в практической деятельности;</w:t>
            </w:r>
          </w:p>
          <w:p w:rsidR="006B4FCB" w:rsidRPr="006B4FCB" w:rsidRDefault="006B4FCB" w:rsidP="001774D8">
            <w:pPr>
              <w:widowControl w:val="0"/>
              <w:ind w:left="109" w:right="118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6B4FCB" w:rsidRPr="006B4FCB" w:rsidRDefault="006B4FCB" w:rsidP="001774D8">
            <w:pPr>
              <w:widowControl w:val="0"/>
              <w:ind w:left="109" w:right="118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>выполнять доступные действия по самообслуживанию и доступные виды домашнего труда.</w:t>
            </w:r>
          </w:p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6B4FCB" w:rsidRPr="006B4FCB" w:rsidRDefault="006B4FCB" w:rsidP="001774D8">
            <w:pPr>
              <w:widowControl w:val="0"/>
              <w:ind w:left="109" w:right="118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lastRenderedPageBreak/>
              <w:t>-</w:t>
            </w:r>
            <w:r w:rsidRPr="006B4FCB">
              <w:rPr>
                <w:sz w:val="24"/>
                <w:szCs w:val="24"/>
                <w:lang w:eastAsia="en-US"/>
              </w:rPr>
              <w:t>уважительно относиться к труду людей;</w:t>
            </w:r>
          </w:p>
          <w:p w:rsidR="006B4FCB" w:rsidRPr="006B4FCB" w:rsidRDefault="006B4FCB" w:rsidP="001774D8">
            <w:pPr>
              <w:widowControl w:val="0"/>
              <w:ind w:left="109" w:right="118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 xml:space="preserve">понимать </w:t>
            </w:r>
            <w:proofErr w:type="spellStart"/>
            <w:r w:rsidRPr="006B4FCB">
              <w:rPr>
                <w:sz w:val="24"/>
                <w:szCs w:val="24"/>
                <w:lang w:eastAsia="en-US"/>
              </w:rPr>
              <w:t>культурно­историческую</w:t>
            </w:r>
            <w:proofErr w:type="spellEnd"/>
            <w:r w:rsidRPr="006B4FCB">
              <w:rPr>
                <w:sz w:val="24"/>
                <w:szCs w:val="24"/>
                <w:lang w:eastAsia="en-US"/>
              </w:rPr>
              <w:t xml:space="preserve"> ценность традиций, отраженных в предметном мире, в том числе традиций трудовых династий как своего региона, так и страны, и уважать их;</w:t>
            </w:r>
          </w:p>
          <w:p w:rsidR="006B4FCB" w:rsidRPr="006B4FCB" w:rsidRDefault="006B4FCB" w:rsidP="001774D8">
            <w:pPr>
              <w:widowControl w:val="0"/>
              <w:ind w:left="109" w:right="118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 xml:space="preserve">понимать особенности проектной деятельности, осуществлять под руководством учителя элементарную проектную деятельность в малых </w:t>
            </w:r>
            <w:r w:rsidRPr="006B4FCB">
              <w:rPr>
                <w:sz w:val="24"/>
                <w:szCs w:val="24"/>
                <w:lang w:eastAsia="en-US"/>
              </w:rPr>
              <w:lastRenderedPageBreak/>
              <w:t>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31" w:type="dxa"/>
            <w:vMerge w:val="restart"/>
          </w:tcPr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b/>
                <w:bCs/>
                <w:sz w:val="24"/>
                <w:szCs w:val="24"/>
                <w:lang w:val="tt-RU" w:eastAsia="en-US"/>
              </w:rPr>
            </w:pPr>
            <w:r w:rsidRPr="006B4FCB">
              <w:rPr>
                <w:rFonts w:eastAsia="TimesNewRomanPS-ItalicMT"/>
                <w:b/>
                <w:bCs/>
                <w:sz w:val="24"/>
                <w:szCs w:val="24"/>
                <w:lang w:eastAsia="en-US"/>
              </w:rPr>
              <w:lastRenderedPageBreak/>
              <w:t>Регулятивные универсальные учебные действия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Выпускник научится: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принимать и сохранять учебную задачу;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учитывать выделенные учителем ориентиры действия в новом учебном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материале в 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>с</w:t>
            </w:r>
            <w:proofErr w:type="spellStart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отрудничестве</w:t>
            </w:r>
            <w:proofErr w:type="spellEnd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 с учителем;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планировать свои действия в соответствии с поставленной задачей и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условиями её реализации, в том числе во внутреннем плане;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– учитывать установленные правила в планировании и контроле способа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решения;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осуществлять итоговый и пошаговый контроль по результату;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оценивать правильность выполнения действия на уровне адекватной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ретроспективной оценки соответствия результатов требованиям данной задачи;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адекватно воспринимать предложения и оценку учителей, товарищей,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родителей и других людей;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различать способ и результат действия;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вносить необходимые коррективы в действие после его завершения на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основе его оценки и учёта характера сделанных ошибок, использовать </w:t>
            </w:r>
            <w:proofErr w:type="spellStart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предложенияи</w:t>
            </w:r>
            <w:proofErr w:type="spellEnd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в сотрудничестве с учителем ставить новые учебные задачи;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преобразовывать практическую задачу в познавательную;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проявлять познавательную инициативу в учебном сотрудничестве;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самостоятельно учитывать выделенные учителем ориентиры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действия в новом учебном материале;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осуществлять констатирующий и предвосхищающий контроль по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результату и по способу действия, актуальный контроль на уровне произвольного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внимания;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самостоятельно оценивать правильность выполнения действия и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вносить необходимые коррективы в исполнение, как по ходу его реализации, так и в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конце действия.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>Познавательные</w:t>
            </w:r>
            <w:r w:rsidRPr="006B4FCB">
              <w:rPr>
                <w:rFonts w:eastAsia="TimesNewRomanPSMT"/>
                <w:b/>
                <w:bCs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>универсальные учебные действия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>Выпускник научится: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осуществлять поиск необходимой </w:t>
            </w:r>
            <w:proofErr w:type="spellStart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информациидля</w:t>
            </w:r>
            <w:proofErr w:type="spellEnd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 выполнения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учебных заданий с 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>и</w:t>
            </w:r>
            <w:proofErr w:type="spellStart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спользованием</w:t>
            </w:r>
            <w:proofErr w:type="spellEnd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 учебной литературы, энциклопедий,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справочников (включая электронные, цифровые), в открытом информационном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пространстве, в </w:t>
            </w:r>
            <w:proofErr w:type="spellStart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томчисле</w:t>
            </w:r>
            <w:proofErr w:type="spellEnd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контролируемом пространстве сети Интернет;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осуществлять запись (фиксацию) выборочной информации об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окружающем мире и о себе самом, в том числе с помощью инструментов ИКТ;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использовать знаково-символические средства, в том числе модели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(включая виртуальные) и схемы (включая концептуальные), для решения задач;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проявлять познавательную инициативу в учебном сотрудничестве;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строить сообщения в устной и письменной форме;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val="tt-RU"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ориентироваться на разнообразие способов решения задач;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основам смыслового восприятия художественных и познавательных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текстов, выделять существенную информацию из сообщений разных видов (в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первую очередь текстов);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осуществлять анализ объектов с выделением существенных и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несущественных признаков;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осуществлять синтез как составление целого из частей;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 xml:space="preserve">– проводить сравнение, </w:t>
            </w:r>
            <w:proofErr w:type="spellStart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сериацию</w:t>
            </w:r>
            <w:proofErr w:type="spellEnd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 и классификацию </w:t>
            </w:r>
            <w:proofErr w:type="spellStart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позаданным</w:t>
            </w:r>
            <w:proofErr w:type="spellEnd"/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критериям;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устанавливать причинно-следственные связи в изучаемом круге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явлений;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строить рассуждения в форме связи простых суждений об объекте, его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строении, свойствах и связях;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обобщать, т. е. осуществлять генерализацию и выведение общности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для целого ряда или класса единичных объектов, на основе выделения сущностной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связи;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осуществлять подведение под понятие на основе распознавания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объектов, выделения существенных признаков и их синтеза;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устанавливать аналогии;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владеть рядом общих приёмов решения задач.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 xml:space="preserve">осуществлять расширенный поиск информации с </w:t>
            </w:r>
            <w:proofErr w:type="spellStart"/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использованиемресурсов</w:t>
            </w:r>
            <w:proofErr w:type="spellEnd"/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 xml:space="preserve"> библиотек и сети Интернет;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записывать, фиксировать информацию об окружающем мире с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помощью инструментов ИКТ;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создавать и преобразовывать модели и схемы для решения задач;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осознанно и произвольно строить сообщения в устной и письменной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форме;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val="tt-RU"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осуществлять выбор наиболее эффективных способов решения задач в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зависимости от конкретных условий;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 xml:space="preserve">осуществлять сравнение, </w:t>
            </w:r>
            <w:proofErr w:type="spellStart"/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сериацию</w:t>
            </w:r>
            <w:proofErr w:type="spellEnd"/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 xml:space="preserve"> и классификацию, самостоятельно выбирая основания и критерии для указанных логических операций;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строить логическое рассуждение, включающее установление причинно-следственных связей;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произвольно и осознанно владеть общими приёмами решения задач.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TimesNewRomanPS-ItalicMT"/>
                <w:b/>
                <w:bCs/>
                <w:sz w:val="24"/>
                <w:szCs w:val="24"/>
                <w:lang w:eastAsia="en-US"/>
              </w:rPr>
              <w:t>Коммуникативные универсальные учебные действия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TimesNewRomanPS-ItalicMT"/>
                <w:b/>
                <w:bCs/>
                <w:sz w:val="24"/>
                <w:szCs w:val="24"/>
                <w:lang w:eastAsia="en-US"/>
              </w:rPr>
              <w:t>Выпускник научится: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адекватно использовать коммуникативные, прежде всего речевые,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средства для решения различных коммуникативных задач, строить монологическое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высказывание (в том числе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сопровождая его аудиовизуальной поддержкой),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владеть диалогической формой коммуникации, используя в том числе средства и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инструменты ИКТ и дистанционного общения;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допускать возможность существования у людей различных точек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зрения, в том числе не совпадающих с его собственной, и ориентироваться на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позицию партнёра в общении и взаимодействии;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учитывать разные мнения и стремиться к координации различных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позиций в сотрудничестве;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val="tt-RU"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формулировать собственное мнение и позицию;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договариваться и приходить к общему решению в совместной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деятельности, в том числе в ситуации столкновения интересов;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строить понятные для партнёра высказывания, учитывающие, что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партнёр знает и видит, а что нет;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задавать вопросы;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контролировать действия партнёра;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использовать речь для регуляции своего действия;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val="tt-RU"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адекватно использовать речевые средства для решения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различных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коммуникативных задач, строить монологическое высказывание, владеть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диалогической формой речи.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учитывать и координировать в сотрудничестве позиции других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людей, отличные от собственной;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учитывать разные мнения и интересы и обосновывать собственную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позицию;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понимать относительность мнений и подходов к решению проблемы;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аргументировать свою позицию и координировать её с позициями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партнёров в сотрудничестве при выработке общего решения в совместной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деятельности;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продуктивно содействовать разрешению конфликтов на основе учёта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интересов и позиций всех участников;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с учётом целей коммуникации достаточно точно, последовательно и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полно передавать партнёру необходимую информацию как ориентир для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построения действия;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задавать вопросы, необходимые для организации собственной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деятельности и сотрудничества с партнёром;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осуществлять взаимный контроль и оказывать в сотрудничестве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необходимую взаимопомощь;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адекватно использовать речевые средства для эффективного решения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разнообразных коммуникативных задач, планирования и регуляции своей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деятельности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 w:val="restart"/>
          </w:tcPr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lastRenderedPageBreak/>
              <w:t>У выпускника будут сформированы: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– учебно-познавательный интерес к новому учебному материалу и способам решения новой задачи;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ориентация на понимание причин успеха в учебной деятельности, </w:t>
            </w:r>
            <w:proofErr w:type="spellStart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втом</w:t>
            </w:r>
            <w:proofErr w:type="spellEnd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 числе на самоанализ и самоконтроль результата, на анализ соответствия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результатов требованиям конкретной задачи, на понимание оценок учителей,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товарищей, родителей и других людей;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способность к оценке своей учебной деятельности;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основы гражданской идентичности, своей этнической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принадлежности в форме осознания «Я» как члена семьи, представителя народа,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гражданина России, чувства сопричастности и гордости за свою Родину, народ и</w:t>
            </w:r>
            <w:r w:rsidRPr="006B4FCB">
              <w:rPr>
                <w:rFonts w:eastAsia="TimesNewRomanPS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историю, осознание ответственности человека за общее благополучие;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ориентация в нравственном содержании и смысле как </w:t>
            </w:r>
            <w:proofErr w:type="spellStart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собственныхпоступков</w:t>
            </w:r>
            <w:proofErr w:type="spellEnd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, так и поступков окружающих людей;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знание основных моральных норм и ориентация на их выполнение;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>– развитие этических чувств — стыда, вины, совести как регуляторов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морального поведения; понимание чувств других людей и сопереживание им;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установка на здоровый образ жизни;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здоровьесберегающего</w:t>
            </w:r>
            <w:proofErr w:type="spellEnd"/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 поведения;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>– чувство прекрасного и эстетические чувства на основе знакомства с мировой и отечественной художественной культурой.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b/>
                <w:bCs/>
                <w:sz w:val="24"/>
                <w:szCs w:val="24"/>
                <w:lang w:eastAsia="en-US"/>
              </w:rPr>
              <w:t>Выпускник получит возможность для формирования: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внутренней позиции обучающегося на уровне положительного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отношения к образовательной организации, понимания необходимости учения,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выраженного в преобладании учебно-познавательных мотивов и предпочтении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социального способа оценки знаний;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выраженной устойчивой учебно-познавательной мотивации учения;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 xml:space="preserve">устойчивого учебно-познавательного интереса к </w:t>
            </w:r>
            <w:proofErr w:type="spellStart"/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новымобщим</w:t>
            </w:r>
            <w:proofErr w:type="spellEnd"/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способам решения задач;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адекватного понимания причин успешности/</w:t>
            </w:r>
            <w:proofErr w:type="spellStart"/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неуспешностиучебной</w:t>
            </w:r>
            <w:proofErr w:type="spellEnd"/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деятельности;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val="tt-RU"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положительной адекватной дифференцированной самооценки на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основе критерия успешности реализации социальной роли «хорошего ученика»;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компетентности в реализации основ гражданской идентичности в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поступках и деятельности;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установки на здоровый образ жизни и реализации её в реальном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поведении и поступках;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lastRenderedPageBreak/>
              <w:t xml:space="preserve">–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осознанных устойчивых эстетических предпочтений и ориентации на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искусство как значимую сферу человеческой жизни;</w:t>
            </w:r>
          </w:p>
          <w:p w:rsidR="006B4FCB" w:rsidRPr="006B4FCB" w:rsidRDefault="006B4FCB" w:rsidP="001774D8">
            <w:pPr>
              <w:autoSpaceDE w:val="0"/>
              <w:autoSpaceDN w:val="0"/>
              <w:adjustRightInd w:val="0"/>
              <w:jc w:val="both"/>
              <w:rPr>
                <w:rFonts w:eastAsia="TimesNewRomanPS-ItalicMT"/>
                <w:sz w:val="24"/>
                <w:szCs w:val="24"/>
                <w:lang w:eastAsia="en-US"/>
              </w:rPr>
            </w:pPr>
            <w:r w:rsidRPr="006B4FCB">
              <w:rPr>
                <w:rFonts w:eastAsia="TimesNewRomanPSMT"/>
                <w:sz w:val="24"/>
                <w:szCs w:val="24"/>
                <w:lang w:eastAsia="en-US"/>
              </w:rPr>
              <w:t xml:space="preserve">– </w:t>
            </w:r>
            <w:proofErr w:type="spellStart"/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эмпатии</w:t>
            </w:r>
            <w:proofErr w:type="spellEnd"/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 xml:space="preserve"> как осознанного понимания </w:t>
            </w:r>
            <w:proofErr w:type="gramStart"/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чувств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 xml:space="preserve"> других</w:t>
            </w:r>
            <w:proofErr w:type="gramEnd"/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 xml:space="preserve"> людей и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сопереживания им, выражающихся в поступках, направленных на помощь другим</w:t>
            </w:r>
            <w:r w:rsidRPr="006B4FCB">
              <w:rPr>
                <w:rFonts w:eastAsia="TimesNewRomanPS-ItalicMT"/>
                <w:sz w:val="24"/>
                <w:szCs w:val="24"/>
                <w:lang w:val="tt-RU" w:eastAsia="en-US"/>
              </w:rPr>
              <w:t xml:space="preserve"> </w:t>
            </w:r>
            <w:r w:rsidRPr="006B4FCB">
              <w:rPr>
                <w:rFonts w:eastAsia="TimesNewRomanPS-ItalicMT"/>
                <w:sz w:val="24"/>
                <w:szCs w:val="24"/>
                <w:lang w:eastAsia="en-US"/>
              </w:rPr>
              <w:t>и обеспечение их благополучия.</w:t>
            </w:r>
          </w:p>
          <w:p w:rsidR="006B4FCB" w:rsidRPr="006B4FCB" w:rsidRDefault="006B4FCB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B4FCB" w:rsidRPr="006B4FCB" w:rsidTr="00C726B6">
        <w:tc>
          <w:tcPr>
            <w:tcW w:w="1668" w:type="dxa"/>
          </w:tcPr>
          <w:p w:rsidR="006B4FCB" w:rsidRPr="006B4FCB" w:rsidRDefault="006B4FCB" w:rsidP="001774D8">
            <w:pPr>
              <w:widowControl w:val="0"/>
              <w:ind w:left="109" w:right="118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lastRenderedPageBreak/>
              <w:t>Техноло</w:t>
            </w:r>
            <w:proofErr w:type="spellEnd"/>
          </w:p>
          <w:p w:rsidR="006B4FCB" w:rsidRPr="006B4FCB" w:rsidRDefault="006B4FCB" w:rsidP="001774D8">
            <w:pPr>
              <w:widowControl w:val="0"/>
              <w:ind w:left="-142" w:right="118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t>гия</w:t>
            </w:r>
            <w:proofErr w:type="spellEnd"/>
            <w:r w:rsidRPr="006B4FCB">
              <w:rPr>
                <w:b/>
                <w:sz w:val="24"/>
                <w:szCs w:val="24"/>
                <w:lang w:eastAsia="en-US"/>
              </w:rPr>
              <w:t xml:space="preserve"> ручной обработки </w:t>
            </w: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t>материалов.Элементы</w:t>
            </w:r>
            <w:proofErr w:type="spellEnd"/>
            <w:r w:rsidRPr="006B4FCB">
              <w:rPr>
                <w:b/>
                <w:sz w:val="24"/>
                <w:szCs w:val="24"/>
                <w:lang w:eastAsia="en-US"/>
              </w:rPr>
              <w:t xml:space="preserve"> графической грамоты</w:t>
            </w:r>
          </w:p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6B4FCB" w:rsidRPr="006B4FCB" w:rsidRDefault="006B4FCB" w:rsidP="001774D8">
            <w:pPr>
              <w:widowControl w:val="0"/>
              <w:ind w:left="109" w:right="118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 художественным и конструктивным свойствам в соответствии с поставленной задачей;</w:t>
            </w:r>
          </w:p>
          <w:p w:rsidR="006B4FCB" w:rsidRPr="006B4FCB" w:rsidRDefault="006B4FCB" w:rsidP="001774D8">
            <w:pPr>
              <w:widowControl w:val="0"/>
              <w:ind w:left="109" w:right="118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 xml:space="preserve">отбирать и выполнять в зависимости от свойств освоенных материалов оптимальные и доступные </w:t>
            </w:r>
            <w:r w:rsidRPr="006B4FCB">
              <w:rPr>
                <w:sz w:val="24"/>
                <w:szCs w:val="24"/>
                <w:lang w:eastAsia="en-US"/>
              </w:rPr>
              <w:lastRenderedPageBreak/>
              <w:t>технологические приемы их ручной обработки (при разметке деталей, их выделении из заготовки, формообразовании, сборке и отделке изделия);</w:t>
            </w:r>
          </w:p>
          <w:p w:rsidR="006B4FCB" w:rsidRPr="006B4FCB" w:rsidRDefault="006B4FCB" w:rsidP="001774D8">
            <w:pPr>
              <w:widowControl w:val="0"/>
              <w:ind w:left="109" w:right="118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      </w:r>
          </w:p>
          <w:p w:rsidR="006B4FCB" w:rsidRPr="006B4FCB" w:rsidRDefault="006B4FCB" w:rsidP="001774D8">
            <w:pPr>
              <w:widowControl w:val="0"/>
              <w:ind w:left="109" w:right="118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 xml:space="preserve">выполнять символические действия моделирования и преобразования модели и работать с простейшей </w:t>
            </w:r>
            <w:proofErr w:type="spellStart"/>
            <w:r w:rsidRPr="006B4FCB">
              <w:rPr>
                <w:sz w:val="24"/>
                <w:szCs w:val="24"/>
                <w:lang w:eastAsia="en-US"/>
              </w:rPr>
              <w:t>техническойдокументацией</w:t>
            </w:r>
            <w:proofErr w:type="spellEnd"/>
            <w:r w:rsidRPr="006B4FCB">
              <w:rPr>
                <w:sz w:val="24"/>
                <w:szCs w:val="24"/>
                <w:lang w:eastAsia="en-US"/>
              </w:rPr>
              <w:t>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      </w:r>
          </w:p>
          <w:p w:rsidR="006B4FCB" w:rsidRPr="006B4FCB" w:rsidRDefault="006B4FCB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6B4FCB" w:rsidRPr="006B4FCB" w:rsidRDefault="006B4FCB" w:rsidP="001774D8">
            <w:pPr>
              <w:widowControl w:val="0"/>
              <w:ind w:left="109" w:right="118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lastRenderedPageBreak/>
              <w:t>-</w:t>
            </w:r>
            <w:r w:rsidRPr="006B4FCB">
              <w:rPr>
                <w:sz w:val="24"/>
                <w:szCs w:val="24"/>
                <w:lang w:eastAsia="en-US"/>
              </w:rPr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6B4FCB" w:rsidRPr="006B4FCB" w:rsidRDefault="006B4FCB" w:rsidP="001774D8">
            <w:pPr>
              <w:widowControl w:val="0"/>
              <w:ind w:left="109" w:right="118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      </w:r>
            <w:proofErr w:type="spellStart"/>
            <w:r w:rsidRPr="006B4FCB">
              <w:rPr>
                <w:sz w:val="24"/>
                <w:szCs w:val="24"/>
                <w:lang w:eastAsia="en-US"/>
              </w:rPr>
              <w:t>декоративно­художественной</w:t>
            </w:r>
            <w:proofErr w:type="spellEnd"/>
            <w:r w:rsidRPr="006B4FCB">
              <w:rPr>
                <w:sz w:val="24"/>
                <w:szCs w:val="24"/>
                <w:lang w:eastAsia="en-US"/>
              </w:rPr>
              <w:t xml:space="preserve"> задачей.</w:t>
            </w:r>
          </w:p>
          <w:p w:rsidR="006B4FCB" w:rsidRPr="006B4FCB" w:rsidRDefault="006B4FCB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31" w:type="dxa"/>
            <w:vMerge/>
          </w:tcPr>
          <w:p w:rsidR="006B4FCB" w:rsidRPr="006B4FCB" w:rsidRDefault="006B4FCB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6B4FCB" w:rsidRPr="006B4FCB" w:rsidRDefault="006B4FCB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B4FCB" w:rsidRPr="006B4FCB" w:rsidTr="00C726B6">
        <w:tc>
          <w:tcPr>
            <w:tcW w:w="1668" w:type="dxa"/>
          </w:tcPr>
          <w:p w:rsidR="006B4FCB" w:rsidRPr="006B4FCB" w:rsidRDefault="006B4FCB" w:rsidP="001774D8">
            <w:pPr>
              <w:widowControl w:val="0"/>
              <w:ind w:left="109" w:right="118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t>Конструи</w:t>
            </w:r>
            <w:proofErr w:type="spellEnd"/>
          </w:p>
          <w:p w:rsidR="006B4FCB" w:rsidRPr="006B4FCB" w:rsidRDefault="006B4FCB" w:rsidP="001774D8">
            <w:pPr>
              <w:widowControl w:val="0"/>
              <w:ind w:left="109" w:right="118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t>рование</w:t>
            </w:r>
            <w:proofErr w:type="spellEnd"/>
            <w:r w:rsidRPr="006B4FCB">
              <w:rPr>
                <w:b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t>моделиро</w:t>
            </w:r>
            <w:proofErr w:type="spellEnd"/>
          </w:p>
          <w:p w:rsidR="006B4FCB" w:rsidRPr="006B4FCB" w:rsidRDefault="006B4FCB" w:rsidP="001774D8">
            <w:pPr>
              <w:widowControl w:val="0"/>
              <w:ind w:left="109" w:right="118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6B4FCB">
              <w:rPr>
                <w:b/>
                <w:sz w:val="24"/>
                <w:szCs w:val="24"/>
                <w:lang w:eastAsia="en-US"/>
              </w:rPr>
              <w:t>вание</w:t>
            </w:r>
            <w:proofErr w:type="spellEnd"/>
          </w:p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>анализировать устройство изделия: выделять детали, их форму, определять взаимное расположение, виды соединения деталей;</w:t>
            </w:r>
          </w:p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 xml:space="preserve">решать простейшие задачи конструктивного </w:t>
            </w:r>
            <w:r w:rsidRPr="006B4FCB">
              <w:rPr>
                <w:sz w:val="24"/>
                <w:szCs w:val="24"/>
                <w:lang w:eastAsia="en-US"/>
              </w:rPr>
              <w:lastRenderedPageBreak/>
              <w:t>характера по изменению вида и способа соединения деталей: на достраивание, придание новых свойств конструкции;</w:t>
            </w:r>
          </w:p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>изготавливать несложные конструкции изделий по рисунку, простейшему чертежу или эскизу, образцу и доступным заданным условиям.</w:t>
            </w:r>
          </w:p>
          <w:p w:rsidR="006B4FCB" w:rsidRPr="006B4FCB" w:rsidRDefault="006B4FCB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lastRenderedPageBreak/>
              <w:t>-</w:t>
            </w:r>
            <w:r w:rsidRPr="006B4FCB">
              <w:rPr>
                <w:sz w:val="24"/>
                <w:szCs w:val="24"/>
                <w:lang w:eastAsia="en-US"/>
              </w:rPr>
              <w:t>соотносить объемную конструкцию, основанную на правильных геометрических формах, с изображениями их разверток;</w:t>
            </w:r>
          </w:p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 xml:space="preserve">создавать мысленный образ </w:t>
            </w:r>
            <w:r w:rsidRPr="006B4FCB">
              <w:rPr>
                <w:sz w:val="24"/>
                <w:szCs w:val="24"/>
                <w:lang w:eastAsia="en-US"/>
              </w:rPr>
              <w:lastRenderedPageBreak/>
              <w:t xml:space="preserve">конструкции с целью решения определенной конструкторской задачи или передачи определенной </w:t>
            </w:r>
            <w:proofErr w:type="spellStart"/>
            <w:r w:rsidRPr="006B4FCB">
              <w:rPr>
                <w:sz w:val="24"/>
                <w:szCs w:val="24"/>
                <w:lang w:eastAsia="en-US"/>
              </w:rPr>
              <w:t>художественно­эстетической</w:t>
            </w:r>
            <w:proofErr w:type="spellEnd"/>
            <w:r w:rsidRPr="006B4FCB">
              <w:rPr>
                <w:sz w:val="24"/>
                <w:szCs w:val="24"/>
                <w:lang w:eastAsia="en-US"/>
              </w:rPr>
              <w:t xml:space="preserve"> информации; воплощать этот образ в материале.</w:t>
            </w:r>
          </w:p>
          <w:p w:rsidR="006B4FCB" w:rsidRPr="006B4FCB" w:rsidRDefault="006B4FCB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31" w:type="dxa"/>
            <w:vMerge/>
          </w:tcPr>
          <w:p w:rsidR="006B4FCB" w:rsidRPr="006B4FCB" w:rsidRDefault="006B4FCB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6B4FCB" w:rsidRPr="006B4FCB" w:rsidRDefault="006B4FCB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B4FCB" w:rsidRPr="006B4FCB" w:rsidTr="00C726B6">
        <w:tc>
          <w:tcPr>
            <w:tcW w:w="1668" w:type="dxa"/>
          </w:tcPr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b/>
                <w:sz w:val="24"/>
                <w:szCs w:val="24"/>
                <w:lang w:eastAsia="en-US"/>
              </w:rPr>
            </w:pPr>
            <w:r w:rsidRPr="006B4FCB">
              <w:rPr>
                <w:b/>
                <w:sz w:val="24"/>
                <w:szCs w:val="24"/>
                <w:lang w:eastAsia="en-US"/>
              </w:rPr>
              <w:t>Практика работы на компьютере</w:t>
            </w:r>
          </w:p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</w:tcPr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 xml:space="preserve">выполнять на основе знакомства с персональным компьютером как техническим средством, его основными устройствами и их назначением базовые действия с </w:t>
            </w:r>
            <w:proofErr w:type="spellStart"/>
            <w:r w:rsidRPr="006B4FCB">
              <w:rPr>
                <w:sz w:val="24"/>
                <w:szCs w:val="24"/>
                <w:lang w:eastAsia="en-US"/>
              </w:rPr>
              <w:t>компьютероми</w:t>
            </w:r>
            <w:proofErr w:type="spellEnd"/>
            <w:r w:rsidRPr="006B4FCB">
              <w:rPr>
                <w:sz w:val="24"/>
                <w:szCs w:val="24"/>
                <w:lang w:eastAsia="en-US"/>
              </w:rPr>
              <w:t xml:space="preserve"> другими средствами ИКТ, используя безопасные для органов зрения, нервной системы, </w:t>
            </w:r>
            <w:proofErr w:type="spellStart"/>
            <w:r w:rsidRPr="006B4FCB">
              <w:rPr>
                <w:sz w:val="24"/>
                <w:szCs w:val="24"/>
                <w:lang w:eastAsia="en-US"/>
              </w:rPr>
              <w:t>опорно­двигательного</w:t>
            </w:r>
            <w:proofErr w:type="spellEnd"/>
            <w:r w:rsidRPr="006B4FCB">
              <w:rPr>
                <w:sz w:val="24"/>
                <w:szCs w:val="24"/>
                <w:lang w:eastAsia="en-US"/>
              </w:rPr>
              <w:t xml:space="preserve"> аппарата эргономичные приемы работы; выполнять компенсирующие физические упражнения (</w:t>
            </w:r>
            <w:proofErr w:type="spellStart"/>
            <w:r w:rsidRPr="006B4FCB">
              <w:rPr>
                <w:sz w:val="24"/>
                <w:szCs w:val="24"/>
                <w:lang w:eastAsia="en-US"/>
              </w:rPr>
              <w:t>мини­зарядку</w:t>
            </w:r>
            <w:proofErr w:type="spellEnd"/>
            <w:r w:rsidRPr="006B4FCB">
              <w:rPr>
                <w:sz w:val="24"/>
                <w:szCs w:val="24"/>
                <w:lang w:eastAsia="en-US"/>
              </w:rPr>
              <w:t>);</w:t>
            </w:r>
          </w:p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t>-</w:t>
            </w:r>
            <w:r w:rsidRPr="006B4FCB">
              <w:rPr>
                <w:sz w:val="24"/>
                <w:szCs w:val="24"/>
                <w:lang w:eastAsia="en-US"/>
              </w:rPr>
              <w:t>пользоваться компьютером для поиска и воспроизведения необходимой информации;</w:t>
            </w:r>
          </w:p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eastAsia="en-US"/>
              </w:rPr>
              <w:t xml:space="preserve">пользоваться </w:t>
            </w:r>
            <w:r w:rsidRPr="006B4FCB">
              <w:rPr>
                <w:sz w:val="24"/>
                <w:szCs w:val="24"/>
                <w:lang w:eastAsia="en-US"/>
              </w:rPr>
              <w:lastRenderedPageBreak/>
              <w:t>компьютером для решения доступных учебных задач с простыми информационными объектами (текстом, рисунками, доступными электронными ресурсами).</w:t>
            </w:r>
          </w:p>
          <w:p w:rsidR="006B4FCB" w:rsidRPr="006B4FCB" w:rsidRDefault="006B4FCB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</w:tcPr>
          <w:p w:rsidR="006B4FCB" w:rsidRPr="006B4FCB" w:rsidRDefault="006B4FCB" w:rsidP="001774D8">
            <w:pPr>
              <w:widowControl w:val="0"/>
              <w:ind w:left="109" w:right="118" w:firstLine="710"/>
              <w:jc w:val="both"/>
              <w:rPr>
                <w:sz w:val="24"/>
                <w:szCs w:val="24"/>
                <w:lang w:eastAsia="en-US"/>
              </w:rPr>
            </w:pPr>
            <w:r w:rsidRPr="006B4FCB">
              <w:rPr>
                <w:sz w:val="24"/>
                <w:szCs w:val="24"/>
                <w:lang w:val="tt-RU" w:eastAsia="en-US"/>
              </w:rPr>
              <w:lastRenderedPageBreak/>
              <w:t>-</w:t>
            </w:r>
            <w:r w:rsidRPr="006B4FCB">
              <w:rPr>
                <w:sz w:val="24"/>
                <w:szCs w:val="24"/>
                <w:lang w:eastAsia="en-US"/>
              </w:rPr>
              <w:t>пользоваться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      </w:r>
          </w:p>
          <w:p w:rsidR="006B4FCB" w:rsidRPr="006B4FCB" w:rsidRDefault="006B4FCB" w:rsidP="001774D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431" w:type="dxa"/>
            <w:vMerge/>
          </w:tcPr>
          <w:p w:rsidR="006B4FCB" w:rsidRPr="006B4FCB" w:rsidRDefault="006B4FCB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vMerge/>
          </w:tcPr>
          <w:p w:rsidR="006B4FCB" w:rsidRPr="006B4FCB" w:rsidRDefault="006B4FCB" w:rsidP="001774D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1774D8" w:rsidRDefault="001774D8" w:rsidP="001774D8">
      <w:pPr>
        <w:jc w:val="center"/>
        <w:rPr>
          <w:b/>
          <w:sz w:val="24"/>
          <w:szCs w:val="24"/>
        </w:rPr>
      </w:pPr>
    </w:p>
    <w:p w:rsidR="001774D8" w:rsidRDefault="001774D8" w:rsidP="001774D8">
      <w:pPr>
        <w:jc w:val="center"/>
        <w:rPr>
          <w:b/>
          <w:sz w:val="24"/>
          <w:szCs w:val="24"/>
        </w:rPr>
      </w:pPr>
    </w:p>
    <w:p w:rsidR="00C726B6" w:rsidRPr="00EF4F0E" w:rsidRDefault="00C726B6" w:rsidP="001774D8">
      <w:pPr>
        <w:jc w:val="center"/>
        <w:rPr>
          <w:b/>
          <w:sz w:val="24"/>
          <w:szCs w:val="24"/>
        </w:rPr>
      </w:pPr>
      <w:r w:rsidRPr="00EF4F0E">
        <w:rPr>
          <w:b/>
          <w:sz w:val="24"/>
          <w:szCs w:val="24"/>
        </w:rPr>
        <w:t>Содержание по учебному предмету 1 класса</w:t>
      </w:r>
    </w:p>
    <w:tbl>
      <w:tblPr>
        <w:tblW w:w="1417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35"/>
        <w:gridCol w:w="10381"/>
        <w:gridCol w:w="1559"/>
      </w:tblGrid>
      <w:tr w:rsidR="00C726B6" w:rsidRPr="00EF4F0E" w:rsidTr="001774D8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10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Количество часов</w:t>
            </w:r>
          </w:p>
        </w:tc>
      </w:tr>
      <w:tr w:rsidR="00C726B6" w:rsidRPr="00EF4F0E" w:rsidTr="001774D8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keepNext/>
              <w:autoSpaceDE w:val="0"/>
              <w:autoSpaceDN w:val="0"/>
              <w:adjustRightInd w:val="0"/>
              <w:ind w:firstLine="45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EF4F0E">
              <w:rPr>
                <w:color w:val="000000"/>
                <w:sz w:val="24"/>
                <w:szCs w:val="24"/>
              </w:rPr>
              <w:lastRenderedPageBreak/>
              <w:t xml:space="preserve"> </w:t>
            </w:r>
            <w:r w:rsidRPr="00EF4F0E">
              <w:rPr>
                <w:b/>
                <w:iCs/>
                <w:sz w:val="24"/>
                <w:szCs w:val="24"/>
              </w:rPr>
              <w:t xml:space="preserve">Общекультурные и </w:t>
            </w:r>
            <w:proofErr w:type="spellStart"/>
            <w:r w:rsidRPr="00EF4F0E">
              <w:rPr>
                <w:b/>
                <w:iCs/>
                <w:sz w:val="24"/>
                <w:szCs w:val="24"/>
              </w:rPr>
              <w:t>общетрудовые</w:t>
            </w:r>
            <w:proofErr w:type="spellEnd"/>
            <w:r w:rsidRPr="00EF4F0E">
              <w:rPr>
                <w:b/>
                <w:iCs/>
                <w:sz w:val="24"/>
                <w:szCs w:val="24"/>
              </w:rPr>
              <w:t xml:space="preserve"> компетенции.</w:t>
            </w:r>
          </w:p>
          <w:p w:rsidR="00C726B6" w:rsidRPr="00EF4F0E" w:rsidRDefault="00C726B6" w:rsidP="001774D8">
            <w:pPr>
              <w:keepNext/>
              <w:autoSpaceDE w:val="0"/>
              <w:autoSpaceDN w:val="0"/>
              <w:adjustRightInd w:val="0"/>
              <w:ind w:firstLine="454"/>
              <w:jc w:val="both"/>
              <w:textAlignment w:val="center"/>
              <w:rPr>
                <w:b/>
                <w:iCs/>
                <w:sz w:val="24"/>
                <w:szCs w:val="24"/>
              </w:rPr>
            </w:pPr>
            <w:r w:rsidRPr="00EF4F0E">
              <w:rPr>
                <w:b/>
                <w:iCs/>
                <w:sz w:val="24"/>
                <w:szCs w:val="24"/>
              </w:rPr>
              <w:t>Основы культуры труда, самообслуживание</w:t>
            </w:r>
          </w:p>
          <w:p w:rsidR="00C726B6" w:rsidRPr="00EF4F0E" w:rsidRDefault="00C726B6" w:rsidP="001774D8">
            <w:pPr>
              <w:shd w:val="clear" w:color="auto" w:fill="FFFFFF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0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      </w:r>
            <w:r w:rsidRPr="00EF4F0E">
              <w:rPr>
                <w:i/>
                <w:iCs/>
                <w:sz w:val="24"/>
                <w:szCs w:val="24"/>
              </w:rPr>
              <w:t>архитектура</w:t>
            </w:r>
            <w:r w:rsidRPr="00EF4F0E">
              <w:rPr>
                <w:sz w:val="24"/>
                <w:szCs w:val="24"/>
              </w:rPr>
              <w:t>, техника, предметы быта и декоративно-прикладного искусства ит.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C726B6" w:rsidRPr="00EF4F0E" w:rsidRDefault="00C726B6" w:rsidP="001774D8">
            <w:pPr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      </w:r>
            <w:r w:rsidRPr="00EF4F0E">
              <w:rPr>
                <w:i/>
                <w:iCs/>
                <w:sz w:val="24"/>
                <w:szCs w:val="24"/>
              </w:rPr>
              <w:t>традиции и творчество мастера в создании предметной среды (общее представление)</w:t>
            </w:r>
            <w:r w:rsidRPr="00EF4F0E">
              <w:rPr>
                <w:sz w:val="24"/>
                <w:szCs w:val="24"/>
              </w:rPr>
              <w:t>.</w:t>
            </w:r>
          </w:p>
          <w:p w:rsidR="00C726B6" w:rsidRPr="00EF4F0E" w:rsidRDefault="00C726B6" w:rsidP="001774D8">
            <w:pPr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EF4F0E">
              <w:rPr>
                <w:i/>
                <w:iCs/>
                <w:sz w:val="24"/>
                <w:szCs w:val="24"/>
              </w:rPr>
              <w:t>распределение рабочего времени</w:t>
            </w:r>
            <w:r w:rsidRPr="00EF4F0E">
              <w:rPr>
                <w:sz w:val="24"/>
                <w:szCs w:val="24"/>
              </w:rPr>
      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</w:p>
          <w:p w:rsidR="00C726B6" w:rsidRPr="00EF4F0E" w:rsidRDefault="00C726B6" w:rsidP="001774D8">
            <w:pPr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      </w:r>
          </w:p>
          <w:p w:rsidR="00C726B6" w:rsidRPr="00EF4F0E" w:rsidRDefault="00C726B6" w:rsidP="001774D8">
            <w:pPr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shd w:val="clear" w:color="auto" w:fill="FFFFFF"/>
              <w:jc w:val="center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bCs/>
                <w:sz w:val="24"/>
                <w:szCs w:val="24"/>
              </w:rPr>
              <w:t>10ч</w:t>
            </w:r>
          </w:p>
        </w:tc>
      </w:tr>
      <w:tr w:rsidR="00C726B6" w:rsidRPr="00EF4F0E" w:rsidTr="001774D8">
        <w:trPr>
          <w:trHeight w:val="2538"/>
        </w:trPr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shd w:val="clear" w:color="auto" w:fill="FFFFFF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color w:val="000000"/>
                <w:sz w:val="24"/>
                <w:szCs w:val="24"/>
              </w:rPr>
              <w:t xml:space="preserve">  </w:t>
            </w:r>
            <w:r w:rsidRPr="00EF4F0E">
              <w:rPr>
                <w:b/>
                <w:sz w:val="24"/>
                <w:szCs w:val="24"/>
              </w:rPr>
              <w:t>Технология ручной обработки материалов. Элементы графической грамоты.</w:t>
            </w:r>
          </w:p>
        </w:tc>
        <w:tc>
          <w:tcPr>
            <w:tcW w:w="10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26B6" w:rsidRPr="00EF4F0E" w:rsidRDefault="00C726B6" w:rsidP="001774D8">
            <w:pPr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EF4F0E">
              <w:rPr>
                <w:i/>
                <w:iCs/>
                <w:sz w:val="24"/>
                <w:szCs w:val="24"/>
              </w:rPr>
              <w:t>Многообразие материалов и их практическое применение в жизни</w:t>
            </w:r>
            <w:r w:rsidRPr="00EF4F0E">
              <w:rPr>
                <w:sz w:val="24"/>
                <w:szCs w:val="24"/>
              </w:rPr>
              <w:t>.</w:t>
            </w:r>
          </w:p>
          <w:p w:rsidR="00C726B6" w:rsidRPr="00EF4F0E" w:rsidRDefault="00C726B6" w:rsidP="001774D8">
            <w:pPr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 xml:space="preserve">Подготовка материалов к работе. Экономное расходование материалов. </w:t>
            </w:r>
            <w:r w:rsidRPr="00EF4F0E">
              <w:rPr>
                <w:i/>
                <w:iCs/>
                <w:sz w:val="24"/>
                <w:szCs w:val="24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EF4F0E">
              <w:rPr>
                <w:sz w:val="24"/>
                <w:szCs w:val="24"/>
              </w:rPr>
              <w:t>.</w:t>
            </w:r>
          </w:p>
          <w:p w:rsidR="00C726B6" w:rsidRPr="00EF4F0E" w:rsidRDefault="00C726B6" w:rsidP="001774D8">
            <w:pPr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C726B6" w:rsidRPr="00EF4F0E" w:rsidRDefault="00C726B6" w:rsidP="001774D8">
            <w:pPr>
              <w:rPr>
                <w:sz w:val="24"/>
                <w:szCs w:val="24"/>
              </w:rPr>
            </w:pPr>
            <w:r w:rsidRPr="00EF4F0E">
              <w:rPr>
                <w:i/>
                <w:iCs/>
                <w:sz w:val="24"/>
                <w:szCs w:val="24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EF4F0E">
              <w:rPr>
                <w:sz w:val="24"/>
                <w:szCs w:val="24"/>
              </w:rPr>
              <w:t xml:space="preserve"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</w:t>
            </w:r>
            <w:r w:rsidRPr="00EF4F0E">
              <w:rPr>
                <w:sz w:val="24"/>
                <w:szCs w:val="24"/>
              </w:rPr>
              <w:lastRenderedPageBreak/>
              <w:t>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C726B6" w:rsidRPr="00EF4F0E" w:rsidRDefault="00C726B6" w:rsidP="001774D8">
            <w:pPr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      </w:r>
            <w:r w:rsidRPr="00EF4F0E">
              <w:rPr>
                <w:i/>
                <w:iCs/>
                <w:sz w:val="24"/>
                <w:szCs w:val="24"/>
              </w:rPr>
              <w:t>разрыва</w:t>
            </w:r>
            <w:r w:rsidRPr="00EF4F0E">
              <w:rPr>
                <w:sz w:val="24"/>
                <w:szCs w:val="24"/>
              </w:rPr>
      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shd w:val="clear" w:color="auto" w:fill="FFFFFF"/>
              <w:jc w:val="center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bCs/>
                <w:sz w:val="24"/>
                <w:szCs w:val="24"/>
              </w:rPr>
              <w:lastRenderedPageBreak/>
              <w:t>12ч</w:t>
            </w:r>
          </w:p>
        </w:tc>
      </w:tr>
      <w:tr w:rsidR="00C726B6" w:rsidRPr="00EF4F0E" w:rsidTr="001774D8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shd w:val="clear" w:color="auto" w:fill="FFFFFF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b/>
                <w:sz w:val="24"/>
                <w:szCs w:val="24"/>
              </w:rPr>
              <w:t>Конструирование и моделирование</w:t>
            </w:r>
          </w:p>
        </w:tc>
        <w:tc>
          <w:tcPr>
            <w:tcW w:w="10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26B6" w:rsidRPr="00EF4F0E" w:rsidRDefault="00C726B6" w:rsidP="001774D8">
            <w:pPr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      </w:r>
            <w:r w:rsidRPr="00EF4F0E">
              <w:rPr>
                <w:i/>
                <w:iCs/>
                <w:sz w:val="24"/>
                <w:szCs w:val="24"/>
              </w:rPr>
              <w:t>различные виды конструкций и способы их сборки</w:t>
            </w:r>
            <w:r w:rsidRPr="00EF4F0E">
              <w:rPr>
                <w:sz w:val="24"/>
                <w:szCs w:val="24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C726B6" w:rsidRPr="00EF4F0E" w:rsidRDefault="00C726B6" w:rsidP="001774D8">
            <w:pPr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EF4F0E">
              <w:rPr>
                <w:i/>
                <w:iCs/>
                <w:sz w:val="24"/>
                <w:szCs w:val="24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 w:rsidRPr="00EF4F0E">
              <w:rPr>
                <w:sz w:val="24"/>
                <w:szCs w:val="24"/>
              </w:rPr>
              <w:t xml:space="preserve"> Конструирование и моделирование на компьютере и в интерактивном конструкторе.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shd w:val="clear" w:color="auto" w:fill="FFFFFF"/>
              <w:jc w:val="center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bCs/>
                <w:sz w:val="24"/>
                <w:szCs w:val="24"/>
              </w:rPr>
              <w:t>6 ч</w:t>
            </w:r>
          </w:p>
        </w:tc>
      </w:tr>
      <w:tr w:rsidR="00C726B6" w:rsidRPr="00EF4F0E" w:rsidTr="001774D8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shd w:val="clear" w:color="auto" w:fill="FFFFFF"/>
              <w:ind w:right="168" w:firstLine="14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b/>
                <w:sz w:val="24"/>
                <w:szCs w:val="24"/>
              </w:rPr>
              <w:t>Практика работы на компьютере</w:t>
            </w:r>
          </w:p>
        </w:tc>
        <w:tc>
          <w:tcPr>
            <w:tcW w:w="10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26B6" w:rsidRPr="00EF4F0E" w:rsidRDefault="00C726B6" w:rsidP="001774D8">
            <w:pPr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>Информация, ее отбор, анализ и систематизация. Способы получения, хранения, переработки информации.</w:t>
            </w:r>
          </w:p>
          <w:p w:rsidR="00C726B6" w:rsidRPr="00EF4F0E" w:rsidRDefault="00C726B6" w:rsidP="001774D8">
            <w:pPr>
              <w:rPr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EF4F0E">
              <w:rPr>
                <w:i/>
                <w:iCs/>
                <w:sz w:val="24"/>
                <w:szCs w:val="24"/>
              </w:rPr>
              <w:t>общее представление о правилах клавиатурного письма</w:t>
            </w:r>
            <w:r w:rsidRPr="00EF4F0E">
              <w:rPr>
                <w:sz w:val="24"/>
                <w:szCs w:val="24"/>
              </w:rPr>
              <w:t xml:space="preserve">, пользование мышью, использование простейших средств текстового редактора. </w:t>
            </w:r>
            <w:r w:rsidRPr="00EF4F0E">
              <w:rPr>
                <w:i/>
                <w:iCs/>
                <w:sz w:val="24"/>
                <w:szCs w:val="24"/>
              </w:rPr>
              <w:t>Простейшие приемы поиска информации: по ключевым словам, каталогам</w:t>
            </w:r>
            <w:r w:rsidRPr="00EF4F0E">
              <w:rPr>
                <w:sz w:val="24"/>
                <w:szCs w:val="24"/>
              </w:rPr>
      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      </w:r>
          </w:p>
          <w:p w:rsidR="00C726B6" w:rsidRPr="00EF4F0E" w:rsidRDefault="00C726B6" w:rsidP="001774D8">
            <w:pPr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sz w:val="24"/>
                <w:szCs w:val="24"/>
              </w:rPr>
      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</w:t>
            </w:r>
            <w:proofErr w:type="gramStart"/>
            <w:r w:rsidRPr="00EF4F0E">
              <w:rPr>
                <w:sz w:val="24"/>
                <w:szCs w:val="24"/>
              </w:rPr>
              <w:t>по интересной детям</w:t>
            </w:r>
            <w:proofErr w:type="gramEnd"/>
            <w:r w:rsidRPr="00EF4F0E">
              <w:rPr>
                <w:sz w:val="24"/>
                <w:szCs w:val="24"/>
              </w:rPr>
              <w:t xml:space="preserve"> тематике. Вывод текста на принтер. Использование рисунков из ресурса компьютера, программ </w:t>
            </w:r>
            <w:proofErr w:type="spellStart"/>
            <w:r w:rsidRPr="00EF4F0E">
              <w:rPr>
                <w:sz w:val="24"/>
                <w:szCs w:val="24"/>
              </w:rPr>
              <w:t>Word</w:t>
            </w:r>
            <w:proofErr w:type="spellEnd"/>
            <w:r w:rsidRPr="00EF4F0E">
              <w:rPr>
                <w:sz w:val="24"/>
                <w:szCs w:val="24"/>
              </w:rPr>
              <w:t xml:space="preserve"> и </w:t>
            </w:r>
            <w:proofErr w:type="spellStart"/>
            <w:r w:rsidRPr="00EF4F0E">
              <w:rPr>
                <w:sz w:val="24"/>
                <w:szCs w:val="24"/>
              </w:rPr>
              <w:t>PowerPoint</w:t>
            </w:r>
            <w:proofErr w:type="spellEnd"/>
            <w:r w:rsidRPr="00EF4F0E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C726B6" w:rsidRPr="00EF4F0E" w:rsidRDefault="00C726B6" w:rsidP="001774D8">
            <w:pPr>
              <w:shd w:val="clear" w:color="auto" w:fill="FFFFFF"/>
              <w:jc w:val="center"/>
              <w:rPr>
                <w:rFonts w:ascii="Calibri" w:hAnsi="Calibri"/>
                <w:sz w:val="24"/>
                <w:szCs w:val="24"/>
              </w:rPr>
            </w:pPr>
            <w:r w:rsidRPr="00EF4F0E">
              <w:rPr>
                <w:bCs/>
                <w:sz w:val="24"/>
                <w:szCs w:val="24"/>
                <w:lang w:val="tt-RU"/>
              </w:rPr>
              <w:t>5</w:t>
            </w:r>
            <w:r w:rsidRPr="00EF4F0E">
              <w:rPr>
                <w:bCs/>
                <w:sz w:val="24"/>
                <w:szCs w:val="24"/>
              </w:rPr>
              <w:t>ч</w:t>
            </w:r>
          </w:p>
        </w:tc>
      </w:tr>
      <w:tr w:rsidR="00C726B6" w:rsidRPr="00EF4F0E" w:rsidTr="001774D8">
        <w:tc>
          <w:tcPr>
            <w:tcW w:w="2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26B6" w:rsidRPr="00EF4F0E" w:rsidRDefault="00C726B6" w:rsidP="001774D8">
            <w:pPr>
              <w:shd w:val="clear" w:color="auto" w:fill="FFFFFF"/>
              <w:ind w:right="168" w:firstLine="14"/>
              <w:rPr>
                <w:b/>
                <w:sz w:val="24"/>
                <w:szCs w:val="24"/>
              </w:rPr>
            </w:pPr>
          </w:p>
        </w:tc>
        <w:tc>
          <w:tcPr>
            <w:tcW w:w="10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26B6" w:rsidRPr="00EF4F0E" w:rsidRDefault="00C726B6" w:rsidP="001774D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C726B6" w:rsidRPr="00EF4F0E" w:rsidRDefault="00C726B6" w:rsidP="001774D8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EF4F0E">
              <w:rPr>
                <w:bCs/>
                <w:sz w:val="24"/>
                <w:szCs w:val="24"/>
              </w:rPr>
              <w:t>33 ч</w:t>
            </w:r>
          </w:p>
        </w:tc>
      </w:tr>
    </w:tbl>
    <w:p w:rsidR="00C726B6" w:rsidRPr="001774D8" w:rsidRDefault="00C726B6" w:rsidP="001774D8">
      <w:pPr>
        <w:jc w:val="center"/>
        <w:rPr>
          <w:rFonts w:eastAsia="Arial" w:cs="Arial"/>
          <w:b/>
          <w:sz w:val="24"/>
          <w:szCs w:val="24"/>
          <w:lang w:eastAsia="en-US"/>
        </w:rPr>
      </w:pPr>
    </w:p>
    <w:p w:rsidR="00C726B6" w:rsidRPr="001774D8" w:rsidRDefault="00C726B6" w:rsidP="001774D8">
      <w:pPr>
        <w:jc w:val="center"/>
        <w:rPr>
          <w:b/>
          <w:sz w:val="24"/>
          <w:szCs w:val="24"/>
        </w:rPr>
      </w:pPr>
      <w:r w:rsidRPr="001774D8">
        <w:rPr>
          <w:b/>
          <w:sz w:val="24"/>
          <w:szCs w:val="24"/>
        </w:rPr>
        <w:t>Содержание учебного предмета 2 класса</w:t>
      </w:r>
    </w:p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5"/>
        <w:gridCol w:w="8956"/>
        <w:gridCol w:w="2409"/>
      </w:tblGrid>
      <w:tr w:rsidR="00C726B6" w:rsidRPr="001774D8" w:rsidTr="001774D8">
        <w:tc>
          <w:tcPr>
            <w:tcW w:w="2805" w:type="dxa"/>
          </w:tcPr>
          <w:p w:rsidR="00C726B6" w:rsidRPr="001774D8" w:rsidRDefault="00C726B6" w:rsidP="001774D8">
            <w:pPr>
              <w:jc w:val="center"/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8956" w:type="dxa"/>
          </w:tcPr>
          <w:p w:rsidR="00C726B6" w:rsidRPr="001774D8" w:rsidRDefault="00C726B6" w:rsidP="001774D8">
            <w:pPr>
              <w:jc w:val="center"/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2409" w:type="dxa"/>
          </w:tcPr>
          <w:p w:rsidR="00C726B6" w:rsidRPr="001774D8" w:rsidRDefault="00C726B6" w:rsidP="001774D8">
            <w:pPr>
              <w:jc w:val="center"/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t>Кол-во часов</w:t>
            </w:r>
          </w:p>
        </w:tc>
      </w:tr>
      <w:tr w:rsidR="00C726B6" w:rsidRPr="001774D8" w:rsidTr="001774D8">
        <w:tc>
          <w:tcPr>
            <w:tcW w:w="2805" w:type="dxa"/>
          </w:tcPr>
          <w:p w:rsidR="00C726B6" w:rsidRPr="001774D8" w:rsidRDefault="00C726B6" w:rsidP="001774D8">
            <w:pPr>
              <w:jc w:val="center"/>
              <w:rPr>
                <w:sz w:val="24"/>
                <w:szCs w:val="24"/>
              </w:rPr>
            </w:pPr>
            <w:r w:rsidRPr="001774D8">
              <w:rPr>
                <w:b/>
                <w:sz w:val="24"/>
                <w:szCs w:val="24"/>
              </w:rPr>
              <w:t xml:space="preserve">Художественная мастерская </w:t>
            </w:r>
          </w:p>
        </w:tc>
        <w:tc>
          <w:tcPr>
            <w:tcW w:w="8956" w:type="dxa"/>
          </w:tcPr>
          <w:p w:rsidR="00C726B6" w:rsidRPr="001774D8" w:rsidRDefault="00C726B6" w:rsidP="001774D8">
            <w:pPr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t xml:space="preserve">Что ты уже знаешь? Зачем художнику знать о тоне, форме и размере? Какова роль цвета в композиции? Какие бывают цветочные композиции? Как увидеть белое </w:t>
            </w:r>
            <w:r w:rsidRPr="001774D8">
              <w:rPr>
                <w:sz w:val="24"/>
                <w:szCs w:val="24"/>
              </w:rPr>
              <w:lastRenderedPageBreak/>
              <w:t xml:space="preserve">изображение на белом фоне? Что    </w:t>
            </w:r>
            <w:proofErr w:type="gramStart"/>
            <w:r w:rsidRPr="001774D8">
              <w:rPr>
                <w:sz w:val="24"/>
                <w:szCs w:val="24"/>
              </w:rPr>
              <w:t>такое  симметрия</w:t>
            </w:r>
            <w:proofErr w:type="gramEnd"/>
            <w:r w:rsidRPr="001774D8">
              <w:rPr>
                <w:sz w:val="24"/>
                <w:szCs w:val="24"/>
              </w:rPr>
              <w:t xml:space="preserve">?  </w:t>
            </w:r>
            <w:proofErr w:type="gramStart"/>
            <w:r w:rsidRPr="001774D8">
              <w:rPr>
                <w:sz w:val="24"/>
                <w:szCs w:val="24"/>
              </w:rPr>
              <w:t>Как  получить</w:t>
            </w:r>
            <w:proofErr w:type="gramEnd"/>
            <w:r w:rsidRPr="001774D8">
              <w:rPr>
                <w:sz w:val="24"/>
                <w:szCs w:val="24"/>
              </w:rPr>
              <w:t xml:space="preserve"> симметричные детали? Можно ли сгибать картон? Как? Наши проекты. Как плоское превратить в объемное? </w:t>
            </w:r>
            <w:proofErr w:type="gramStart"/>
            <w:r w:rsidRPr="001774D8">
              <w:rPr>
                <w:sz w:val="24"/>
                <w:szCs w:val="24"/>
              </w:rPr>
              <w:t>Как  согнуть</w:t>
            </w:r>
            <w:proofErr w:type="gramEnd"/>
            <w:r w:rsidRPr="001774D8">
              <w:rPr>
                <w:sz w:val="24"/>
                <w:szCs w:val="24"/>
              </w:rPr>
              <w:t xml:space="preserve">  картон  по  кривой  линии?</w:t>
            </w:r>
          </w:p>
        </w:tc>
        <w:tc>
          <w:tcPr>
            <w:tcW w:w="2409" w:type="dxa"/>
          </w:tcPr>
          <w:p w:rsidR="00C726B6" w:rsidRPr="001774D8" w:rsidRDefault="00C726B6" w:rsidP="001774D8">
            <w:pPr>
              <w:jc w:val="center"/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lastRenderedPageBreak/>
              <w:t>10</w:t>
            </w:r>
          </w:p>
        </w:tc>
      </w:tr>
      <w:tr w:rsidR="00C726B6" w:rsidRPr="001774D8" w:rsidTr="001774D8">
        <w:tc>
          <w:tcPr>
            <w:tcW w:w="2805" w:type="dxa"/>
          </w:tcPr>
          <w:p w:rsidR="00C726B6" w:rsidRPr="001774D8" w:rsidRDefault="00C726B6" w:rsidP="001774D8">
            <w:pPr>
              <w:jc w:val="center"/>
              <w:rPr>
                <w:b/>
                <w:sz w:val="24"/>
                <w:szCs w:val="24"/>
              </w:rPr>
            </w:pPr>
            <w:r w:rsidRPr="001774D8">
              <w:rPr>
                <w:b/>
                <w:sz w:val="24"/>
                <w:szCs w:val="24"/>
              </w:rPr>
              <w:t>Чертежная мастерская</w:t>
            </w:r>
          </w:p>
        </w:tc>
        <w:tc>
          <w:tcPr>
            <w:tcW w:w="8956" w:type="dxa"/>
          </w:tcPr>
          <w:p w:rsidR="00C726B6" w:rsidRPr="001774D8" w:rsidRDefault="00C726B6" w:rsidP="001774D8">
            <w:pPr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t xml:space="preserve">Что такое технологические операции и способы? Что такое линейка и что она умеет? Что такое чертеж и как его прочитать? Как изготовить несколько одинаковых прямоугольников? </w:t>
            </w:r>
            <w:proofErr w:type="gramStart"/>
            <w:r w:rsidRPr="001774D8">
              <w:rPr>
                <w:sz w:val="24"/>
                <w:szCs w:val="24"/>
              </w:rPr>
              <w:t>Можно  ли</w:t>
            </w:r>
            <w:proofErr w:type="gramEnd"/>
            <w:r w:rsidRPr="001774D8">
              <w:rPr>
                <w:sz w:val="24"/>
                <w:szCs w:val="24"/>
              </w:rPr>
              <w:t xml:space="preserve">  разметить  прямоугольник  по угольнику? Можно ли без шаблона разметить круг? Мастерская Деда Мороза и Снегурочки.</w:t>
            </w:r>
          </w:p>
        </w:tc>
        <w:tc>
          <w:tcPr>
            <w:tcW w:w="2409" w:type="dxa"/>
          </w:tcPr>
          <w:p w:rsidR="00C726B6" w:rsidRPr="001774D8" w:rsidRDefault="00C726B6" w:rsidP="001774D8">
            <w:pPr>
              <w:jc w:val="center"/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t>10</w:t>
            </w:r>
          </w:p>
        </w:tc>
      </w:tr>
      <w:tr w:rsidR="00C726B6" w:rsidRPr="001774D8" w:rsidTr="001774D8">
        <w:tc>
          <w:tcPr>
            <w:tcW w:w="2805" w:type="dxa"/>
          </w:tcPr>
          <w:p w:rsidR="00C726B6" w:rsidRPr="001774D8" w:rsidRDefault="00C726B6" w:rsidP="001774D8">
            <w:pPr>
              <w:jc w:val="center"/>
              <w:rPr>
                <w:sz w:val="24"/>
                <w:szCs w:val="24"/>
              </w:rPr>
            </w:pPr>
            <w:r w:rsidRPr="001774D8">
              <w:rPr>
                <w:b/>
                <w:sz w:val="24"/>
                <w:szCs w:val="24"/>
              </w:rPr>
              <w:t>Конструкторская мастерская</w:t>
            </w:r>
          </w:p>
        </w:tc>
        <w:tc>
          <w:tcPr>
            <w:tcW w:w="8956" w:type="dxa"/>
          </w:tcPr>
          <w:p w:rsidR="00C726B6" w:rsidRPr="001774D8" w:rsidRDefault="00C726B6" w:rsidP="001774D8">
            <w:pPr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t xml:space="preserve">Какой секрет у подвижных игрушек? Как из неподвижной игрушки сделать подвижную? Еще один способ сделать игрушку подвижной. Что заставляет вращаться винт-пропеллер? Можно ли соединить детали без соединительных материалов? День защитника Отечества. Изменяется ли вооружение в армии? Как машины помогают человеку? Поздравляем женщин и девочек </w:t>
            </w:r>
            <w:proofErr w:type="gramStart"/>
            <w:r w:rsidRPr="001774D8">
              <w:rPr>
                <w:sz w:val="24"/>
                <w:szCs w:val="24"/>
              </w:rPr>
              <w:t>Что</w:t>
            </w:r>
            <w:proofErr w:type="gramEnd"/>
            <w:r w:rsidRPr="001774D8">
              <w:rPr>
                <w:sz w:val="24"/>
                <w:szCs w:val="24"/>
              </w:rPr>
              <w:t xml:space="preserve"> интересного в работе архитектора? </w:t>
            </w:r>
            <w:proofErr w:type="gramStart"/>
            <w:r w:rsidRPr="001774D8">
              <w:rPr>
                <w:sz w:val="24"/>
                <w:szCs w:val="24"/>
              </w:rPr>
              <w:t>Наши  проекты</w:t>
            </w:r>
            <w:proofErr w:type="gramEnd"/>
            <w:r w:rsidRPr="001774D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409" w:type="dxa"/>
          </w:tcPr>
          <w:p w:rsidR="00C726B6" w:rsidRPr="001774D8" w:rsidRDefault="00C726B6" w:rsidP="001774D8">
            <w:pPr>
              <w:jc w:val="center"/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t>9</w:t>
            </w:r>
          </w:p>
        </w:tc>
      </w:tr>
      <w:tr w:rsidR="00C726B6" w:rsidRPr="001774D8" w:rsidTr="001774D8">
        <w:tc>
          <w:tcPr>
            <w:tcW w:w="2805" w:type="dxa"/>
          </w:tcPr>
          <w:p w:rsidR="00C726B6" w:rsidRPr="001774D8" w:rsidRDefault="00C726B6" w:rsidP="001774D8">
            <w:pPr>
              <w:jc w:val="center"/>
              <w:rPr>
                <w:sz w:val="24"/>
                <w:szCs w:val="24"/>
              </w:rPr>
            </w:pPr>
            <w:r w:rsidRPr="001774D8">
              <w:rPr>
                <w:b/>
                <w:sz w:val="24"/>
                <w:szCs w:val="24"/>
              </w:rPr>
              <w:t xml:space="preserve">Рукодельная мастерская </w:t>
            </w:r>
          </w:p>
        </w:tc>
        <w:tc>
          <w:tcPr>
            <w:tcW w:w="8956" w:type="dxa"/>
          </w:tcPr>
          <w:p w:rsidR="00C726B6" w:rsidRPr="001774D8" w:rsidRDefault="00C726B6" w:rsidP="001774D8">
            <w:pPr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t xml:space="preserve">Какие бывают ткани? Какие бывают нитки. Как они используются? Что такое натуральные ткани? Каковы их свойства? Строчка косого стежка. Есть ли у неё «дочки»? Как ткань превращается в изделие? Лекало. </w:t>
            </w:r>
          </w:p>
        </w:tc>
        <w:tc>
          <w:tcPr>
            <w:tcW w:w="2409" w:type="dxa"/>
          </w:tcPr>
          <w:p w:rsidR="00C726B6" w:rsidRPr="001774D8" w:rsidRDefault="00C726B6" w:rsidP="001774D8">
            <w:pPr>
              <w:jc w:val="center"/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t>5</w:t>
            </w:r>
          </w:p>
        </w:tc>
      </w:tr>
      <w:tr w:rsidR="00C726B6" w:rsidRPr="001774D8" w:rsidTr="001774D8">
        <w:tc>
          <w:tcPr>
            <w:tcW w:w="2805" w:type="dxa"/>
          </w:tcPr>
          <w:p w:rsidR="00C726B6" w:rsidRPr="001774D8" w:rsidRDefault="00C726B6" w:rsidP="001774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56" w:type="dxa"/>
          </w:tcPr>
          <w:p w:rsidR="00C726B6" w:rsidRPr="001774D8" w:rsidRDefault="00C726B6" w:rsidP="001774D8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C726B6" w:rsidRPr="001774D8" w:rsidRDefault="00C726B6" w:rsidP="001774D8">
            <w:pPr>
              <w:jc w:val="center"/>
              <w:rPr>
                <w:sz w:val="24"/>
                <w:szCs w:val="24"/>
              </w:rPr>
            </w:pPr>
            <w:r w:rsidRPr="001774D8">
              <w:rPr>
                <w:sz w:val="24"/>
                <w:szCs w:val="24"/>
              </w:rPr>
              <w:t>34ч</w:t>
            </w:r>
          </w:p>
        </w:tc>
      </w:tr>
    </w:tbl>
    <w:p w:rsidR="00C726B6" w:rsidRPr="001774D8" w:rsidRDefault="00C726B6" w:rsidP="001774D8">
      <w:pPr>
        <w:jc w:val="center"/>
        <w:rPr>
          <w:rFonts w:eastAsia="Arial" w:cs="Arial"/>
          <w:sz w:val="24"/>
          <w:szCs w:val="24"/>
          <w:lang w:eastAsia="en-US"/>
        </w:rPr>
      </w:pPr>
    </w:p>
    <w:p w:rsidR="00C726B6" w:rsidRPr="001774D8" w:rsidRDefault="00C726B6" w:rsidP="001774D8">
      <w:pPr>
        <w:jc w:val="center"/>
        <w:rPr>
          <w:rFonts w:eastAsia="Arial" w:cs="Arial"/>
          <w:sz w:val="24"/>
          <w:szCs w:val="24"/>
          <w:lang w:eastAsia="en-US"/>
        </w:rPr>
      </w:pPr>
    </w:p>
    <w:p w:rsidR="00C726B6" w:rsidRPr="001774D8" w:rsidRDefault="00C726B6" w:rsidP="001774D8">
      <w:pPr>
        <w:jc w:val="center"/>
        <w:rPr>
          <w:rFonts w:eastAsia="Arial" w:cs="Arial"/>
          <w:sz w:val="24"/>
          <w:szCs w:val="24"/>
          <w:lang w:eastAsia="en-US"/>
        </w:rPr>
      </w:pPr>
    </w:p>
    <w:p w:rsidR="00297708" w:rsidRPr="00297708" w:rsidRDefault="00297708" w:rsidP="001774D8">
      <w:pPr>
        <w:jc w:val="center"/>
        <w:rPr>
          <w:rFonts w:ascii="Arial" w:hAnsi="Arial" w:cs="Arial"/>
          <w:color w:val="000000"/>
          <w:sz w:val="24"/>
          <w:szCs w:val="24"/>
        </w:rPr>
      </w:pPr>
      <w:r w:rsidRPr="00297708">
        <w:rPr>
          <w:b/>
          <w:color w:val="000000"/>
          <w:sz w:val="24"/>
          <w:szCs w:val="24"/>
        </w:rPr>
        <w:t>Содержание учебного предмета</w:t>
      </w:r>
      <w:r w:rsidRPr="001774D8">
        <w:rPr>
          <w:b/>
          <w:color w:val="000000"/>
          <w:sz w:val="24"/>
          <w:szCs w:val="24"/>
        </w:rPr>
        <w:t xml:space="preserve"> 3 класса</w:t>
      </w:r>
    </w:p>
    <w:p w:rsidR="00297708" w:rsidRPr="00297708" w:rsidRDefault="00297708" w:rsidP="001774D8">
      <w:pPr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dxa"/>
        <w:tblInd w:w="-174" w:type="dxa"/>
        <w:tblLayout w:type="fixed"/>
        <w:tblLook w:val="04A0" w:firstRow="1" w:lastRow="0" w:firstColumn="1" w:lastColumn="0" w:noHBand="0" w:noVBand="1"/>
      </w:tblPr>
      <w:tblGrid>
        <w:gridCol w:w="2127"/>
        <w:gridCol w:w="10206"/>
        <w:gridCol w:w="1843"/>
      </w:tblGrid>
      <w:tr w:rsidR="00297708" w:rsidRPr="00297708" w:rsidTr="00297708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jc w:val="both"/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jc w:val="both"/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Краткое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jc w:val="both"/>
              <w:rPr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</w:tr>
      <w:tr w:rsidR="00297708" w:rsidRPr="00297708" w:rsidTr="00297708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Общекультрные</w:t>
            </w:r>
            <w:proofErr w:type="spellEnd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общетрудовые</w:t>
            </w:r>
            <w:proofErr w:type="spellEnd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 xml:space="preserve"> компетенции.</w:t>
            </w:r>
          </w:p>
          <w:p w:rsidR="00297708" w:rsidRPr="00297708" w:rsidRDefault="00297708" w:rsidP="001774D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 xml:space="preserve">Основы культуры труда, </w:t>
            </w:r>
            <w:proofErr w:type="spellStart"/>
            <w:proofErr w:type="gramStart"/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самообслужива-ния</w:t>
            </w:r>
            <w:proofErr w:type="spellEnd"/>
            <w:proofErr w:type="gramEnd"/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1774D8" w:rsidRDefault="00297708" w:rsidP="001774D8">
            <w:pPr>
              <w:jc w:val="both"/>
              <w:rPr>
                <w:rFonts w:ascii="Calibri" w:eastAsia="@Arial Unicode MS" w:hAnsi="Calibri"/>
                <w:color w:val="000000"/>
                <w:sz w:val="24"/>
                <w:szCs w:val="24"/>
              </w:rPr>
            </w:pPr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      </w:r>
            <w:r w:rsidRPr="001774D8">
              <w:rPr>
                <w:rFonts w:eastAsia="@Arial Unicode MS"/>
                <w:i/>
                <w:iCs/>
                <w:color w:val="000000"/>
                <w:sz w:val="24"/>
                <w:szCs w:val="24"/>
                <w:lang w:eastAsia="en-US"/>
              </w:rPr>
              <w:t>традиции и творчество мастера в создании предметной среды (общее представление)</w:t>
            </w:r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>.</w:t>
            </w:r>
          </w:p>
          <w:p w:rsidR="00297708" w:rsidRPr="00297708" w:rsidRDefault="00297708" w:rsidP="001774D8">
            <w:pPr>
              <w:jc w:val="both"/>
              <w:rPr>
                <w:rFonts w:ascii="Calibri" w:eastAsia="@Arial Unicode MS" w:hAnsi="Calibri"/>
                <w:sz w:val="24"/>
                <w:szCs w:val="24"/>
                <w:lang w:val="tt-RU"/>
              </w:rPr>
            </w:pPr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1774D8">
              <w:rPr>
                <w:rFonts w:eastAsia="@Arial Unicode MS"/>
                <w:i/>
                <w:iCs/>
                <w:color w:val="000000"/>
                <w:sz w:val="24"/>
                <w:szCs w:val="24"/>
                <w:lang w:eastAsia="en-US"/>
              </w:rPr>
              <w:t>распределение рабочего времени</w:t>
            </w:r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</w:t>
            </w:r>
            <w:proofErr w:type="gramStart"/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>).Культура</w:t>
            </w:r>
            <w:proofErr w:type="gramEnd"/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 xml:space="preserve"> межличностных отношений в совместной деятельности.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jc w:val="both"/>
              <w:rPr>
                <w:sz w:val="24"/>
                <w:szCs w:val="24"/>
                <w:lang w:val="tt-RU" w:eastAsia="en-US"/>
              </w:rPr>
            </w:pPr>
            <w:r w:rsidRPr="00297708">
              <w:rPr>
                <w:color w:val="000000"/>
                <w:sz w:val="24"/>
                <w:szCs w:val="24"/>
                <w:lang w:val="tt-RU" w:eastAsia="en-US"/>
              </w:rPr>
              <w:t>10</w:t>
            </w:r>
          </w:p>
        </w:tc>
      </w:tr>
      <w:tr w:rsidR="00297708" w:rsidRPr="00297708" w:rsidTr="00297708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lastRenderedPageBreak/>
              <w:t>Технология ручной обработки материалов. Элементы графической грамоты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1774D8" w:rsidRDefault="00297708" w:rsidP="001774D8">
            <w:pPr>
              <w:jc w:val="both"/>
              <w:rPr>
                <w:rFonts w:ascii="Calibri" w:eastAsia="@Arial Unicode MS" w:hAnsi="Calibri"/>
                <w:color w:val="000000"/>
                <w:sz w:val="24"/>
                <w:szCs w:val="24"/>
              </w:rPr>
            </w:pPr>
            <w:r w:rsidRPr="001774D8">
              <w:rPr>
                <w:rFonts w:eastAsia="@Arial Unicode MS"/>
                <w:i/>
                <w:iCs/>
                <w:color w:val="000000"/>
                <w:sz w:val="24"/>
                <w:szCs w:val="24"/>
                <w:lang w:eastAsia="en-US"/>
              </w:rPr>
              <w:t>Многообразие материалов и их практическое применение в жизни</w:t>
            </w:r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>.</w:t>
            </w:r>
          </w:p>
          <w:p w:rsidR="00297708" w:rsidRPr="00297708" w:rsidRDefault="00297708" w:rsidP="001774D8">
            <w:pPr>
              <w:jc w:val="both"/>
              <w:rPr>
                <w:rFonts w:ascii="Calibri" w:eastAsia="@Arial Unicode MS" w:hAnsi="Calibri"/>
                <w:sz w:val="24"/>
                <w:szCs w:val="24"/>
                <w:lang w:val="tt-RU"/>
              </w:rPr>
            </w:pPr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 xml:space="preserve">Подготовка материалов к работе. Экономное расходование материалов. </w:t>
            </w:r>
            <w:r w:rsidRPr="001774D8">
              <w:rPr>
                <w:rFonts w:eastAsia="@Arial Unicode MS"/>
                <w:i/>
                <w:iCs/>
                <w:color w:val="000000"/>
                <w:sz w:val="24"/>
                <w:szCs w:val="24"/>
                <w:lang w:eastAsia="en-US"/>
              </w:rPr>
              <w:t xml:space="preserve"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</w:t>
            </w:r>
            <w:proofErr w:type="spellStart"/>
            <w:r w:rsidRPr="001774D8">
              <w:rPr>
                <w:rFonts w:eastAsia="@Arial Unicode MS"/>
                <w:i/>
                <w:iCs/>
                <w:color w:val="000000"/>
                <w:sz w:val="24"/>
                <w:szCs w:val="24"/>
                <w:lang w:eastAsia="en-US"/>
              </w:rPr>
              <w:t>изделия</w:t>
            </w:r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>.Называние</w:t>
            </w:r>
            <w:proofErr w:type="spellEnd"/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 xml:space="preserve">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др.).Чтение условных графических изображений.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jc w:val="both"/>
              <w:rPr>
                <w:sz w:val="24"/>
                <w:szCs w:val="24"/>
                <w:lang w:val="tt-RU" w:eastAsia="en-US"/>
              </w:rPr>
            </w:pPr>
            <w:r w:rsidRPr="00297708">
              <w:rPr>
                <w:color w:val="000000"/>
                <w:sz w:val="24"/>
                <w:szCs w:val="24"/>
                <w:lang w:val="tt-RU" w:eastAsia="en-US"/>
              </w:rPr>
              <w:t>12</w:t>
            </w:r>
          </w:p>
        </w:tc>
      </w:tr>
      <w:tr w:rsidR="00297708" w:rsidRPr="00297708" w:rsidTr="00297708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jc w:val="both"/>
              <w:rPr>
                <w:color w:val="000000"/>
                <w:sz w:val="24"/>
                <w:szCs w:val="24"/>
                <w:lang w:val="tt-RU" w:eastAsia="en-US"/>
              </w:rPr>
            </w:pPr>
            <w:r w:rsidRPr="00297708">
              <w:rPr>
                <w:b/>
                <w:sz w:val="24"/>
                <w:szCs w:val="24"/>
                <w:lang w:val="tt-RU" w:eastAsia="en-US"/>
              </w:rPr>
              <w:t>Конструирова-ние и модели-рование</w:t>
            </w:r>
            <w:r w:rsidRPr="00297708">
              <w:rPr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1774D8" w:rsidRDefault="00297708" w:rsidP="001774D8">
            <w:pPr>
              <w:jc w:val="both"/>
              <w:rPr>
                <w:rFonts w:ascii="Calibri" w:hAnsi="Calibri"/>
                <w:b/>
                <w:bCs/>
                <w:color w:val="000000"/>
                <w:sz w:val="24"/>
                <w:szCs w:val="24"/>
              </w:rPr>
            </w:pPr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1774D8">
              <w:rPr>
                <w:rFonts w:eastAsia="@Arial Unicode MS"/>
                <w:i/>
                <w:iCs/>
                <w:color w:val="000000"/>
                <w:sz w:val="24"/>
                <w:szCs w:val="24"/>
                <w:lang w:eastAsia="en-US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 xml:space="preserve"> Конструирование и моделирование на компьютере и в интерактивном конструкторе.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297708">
              <w:rPr>
                <w:color w:val="000000"/>
                <w:sz w:val="24"/>
                <w:szCs w:val="24"/>
                <w:lang w:val="tt-RU" w:eastAsia="en-US"/>
              </w:rPr>
              <w:t>6</w:t>
            </w:r>
          </w:p>
        </w:tc>
      </w:tr>
      <w:tr w:rsidR="00297708" w:rsidRPr="00297708" w:rsidTr="00297708">
        <w:trPr>
          <w:trHeight w:val="1725"/>
        </w:trPr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Практика работы на компьютере</w:t>
            </w: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jc w:val="both"/>
              <w:rPr>
                <w:sz w:val="24"/>
                <w:szCs w:val="24"/>
                <w:lang w:eastAsia="en-US"/>
              </w:rPr>
            </w:pPr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1774D8">
              <w:rPr>
                <w:rFonts w:eastAsia="@Arial Unicode MS"/>
                <w:i/>
                <w:iCs/>
                <w:color w:val="000000"/>
                <w:sz w:val="24"/>
                <w:szCs w:val="24"/>
                <w:lang w:eastAsia="en-US"/>
              </w:rPr>
              <w:t>общее представление о правилах клавиатурного письма</w:t>
            </w:r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 xml:space="preserve">, пользование мышью, использование простейших средств текстового </w:t>
            </w:r>
            <w:proofErr w:type="spellStart"/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>редактора.Работа</w:t>
            </w:r>
            <w:proofErr w:type="spellEnd"/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 xml:space="preserve"> с простыми информационными объектами (текст, таблица, схема, рисунок): преобразование, создание, сохранение, удаление. Создание небольшого текста </w:t>
            </w:r>
            <w:proofErr w:type="gramStart"/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>по интересной детям</w:t>
            </w:r>
            <w:proofErr w:type="gramEnd"/>
            <w:r w:rsidRPr="001774D8">
              <w:rPr>
                <w:rFonts w:eastAsia="@Arial Unicode MS"/>
                <w:color w:val="000000"/>
                <w:sz w:val="24"/>
                <w:szCs w:val="24"/>
                <w:lang w:eastAsia="en-US"/>
              </w:rPr>
              <w:t xml:space="preserve"> тематике.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297708" w:rsidRPr="00297708" w:rsidRDefault="00297708" w:rsidP="001774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val="en-US" w:eastAsia="en-US"/>
              </w:rPr>
              <w:t>10</w:t>
            </w:r>
          </w:p>
          <w:p w:rsidR="00297708" w:rsidRPr="00297708" w:rsidRDefault="00297708" w:rsidP="001774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297708" w:rsidRPr="00297708" w:rsidRDefault="00297708" w:rsidP="001774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297708" w:rsidRPr="00297708" w:rsidRDefault="00297708" w:rsidP="001774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297708" w:rsidRPr="00297708" w:rsidRDefault="00297708" w:rsidP="001774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297708" w:rsidRPr="00297708" w:rsidRDefault="00297708" w:rsidP="001774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97708" w:rsidRPr="00297708" w:rsidTr="00297708">
        <w:trPr>
          <w:trHeight w:val="569"/>
        </w:trPr>
        <w:tc>
          <w:tcPr>
            <w:tcW w:w="21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297708">
              <w:rPr>
                <w:b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</w:tcPr>
          <w:p w:rsidR="00297708" w:rsidRPr="00297708" w:rsidRDefault="00297708" w:rsidP="001774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297708" w:rsidRPr="00297708" w:rsidRDefault="00297708" w:rsidP="001774D8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97708">
              <w:rPr>
                <w:color w:val="000000"/>
                <w:sz w:val="24"/>
                <w:szCs w:val="24"/>
                <w:lang w:eastAsia="en-US"/>
              </w:rPr>
              <w:t>34 ч</w:t>
            </w:r>
          </w:p>
        </w:tc>
      </w:tr>
      <w:tr w:rsidR="00297708" w:rsidRPr="00297708" w:rsidTr="00297708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97708" w:rsidRPr="00297708" w:rsidTr="00297708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97708" w:rsidRPr="00297708" w:rsidTr="00297708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97708" w:rsidRPr="00297708" w:rsidTr="00297708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297708" w:rsidRPr="00297708" w:rsidTr="00297708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297708" w:rsidRPr="00297708" w:rsidRDefault="00297708" w:rsidP="001774D8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297708" w:rsidRPr="00297708" w:rsidRDefault="00297708" w:rsidP="001774D8">
      <w:pPr>
        <w:rPr>
          <w:sz w:val="24"/>
          <w:szCs w:val="24"/>
          <w:lang w:val="tt-RU"/>
        </w:rPr>
      </w:pPr>
    </w:p>
    <w:p w:rsidR="00297708" w:rsidRPr="00297708" w:rsidRDefault="00297708" w:rsidP="001774D8">
      <w:pPr>
        <w:rPr>
          <w:sz w:val="24"/>
          <w:szCs w:val="24"/>
          <w:lang w:val="tt-RU"/>
        </w:rPr>
      </w:pPr>
    </w:p>
    <w:p w:rsidR="006B4FCB" w:rsidRPr="006B4FCB" w:rsidRDefault="006B4FCB" w:rsidP="001774D8">
      <w:pPr>
        <w:widowControl w:val="0"/>
        <w:autoSpaceDE w:val="0"/>
        <w:autoSpaceDN w:val="0"/>
        <w:ind w:left="1402"/>
        <w:contextualSpacing/>
        <w:jc w:val="center"/>
        <w:rPr>
          <w:b/>
          <w:bCs/>
          <w:sz w:val="24"/>
          <w:szCs w:val="24"/>
          <w:lang w:bidi="ru-RU"/>
        </w:rPr>
      </w:pPr>
      <w:r w:rsidRPr="006B4FCB">
        <w:rPr>
          <w:b/>
          <w:bCs/>
          <w:sz w:val="24"/>
          <w:szCs w:val="24"/>
          <w:lang w:bidi="ru-RU"/>
        </w:rPr>
        <w:t>Содержание учебного предмета 4 класса</w:t>
      </w:r>
    </w:p>
    <w:p w:rsidR="006B4FCB" w:rsidRPr="006B4FCB" w:rsidRDefault="006B4FCB" w:rsidP="001774D8">
      <w:pPr>
        <w:ind w:left="682"/>
        <w:jc w:val="center"/>
        <w:rPr>
          <w:rFonts w:eastAsia="Calibri"/>
          <w:b/>
          <w:bCs/>
          <w:sz w:val="24"/>
          <w:szCs w:val="24"/>
          <w:lang w:eastAsia="en-US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3250"/>
        <w:gridCol w:w="9851"/>
        <w:gridCol w:w="1493"/>
      </w:tblGrid>
      <w:tr w:rsidR="006B4FCB" w:rsidRPr="006B4FCB" w:rsidTr="00A5107A">
        <w:tc>
          <w:tcPr>
            <w:tcW w:w="3261" w:type="dxa"/>
          </w:tcPr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lang w:bidi="ru-RU"/>
              </w:rPr>
            </w:pPr>
            <w:r w:rsidRPr="006B4FCB">
              <w:rPr>
                <w:sz w:val="24"/>
                <w:szCs w:val="24"/>
                <w:lang w:bidi="ru-RU"/>
              </w:rPr>
              <w:t>Название раздела</w:t>
            </w:r>
          </w:p>
        </w:tc>
        <w:tc>
          <w:tcPr>
            <w:tcW w:w="10064" w:type="dxa"/>
          </w:tcPr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lang w:bidi="ru-RU"/>
              </w:rPr>
            </w:pPr>
            <w:r w:rsidRPr="006B4FCB">
              <w:rPr>
                <w:sz w:val="24"/>
                <w:szCs w:val="24"/>
                <w:lang w:bidi="ru-RU"/>
              </w:rPr>
              <w:t>Краткое содержание</w:t>
            </w:r>
          </w:p>
        </w:tc>
        <w:tc>
          <w:tcPr>
            <w:tcW w:w="1495" w:type="dxa"/>
          </w:tcPr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lang w:bidi="ru-RU"/>
              </w:rPr>
            </w:pPr>
            <w:r w:rsidRPr="006B4FCB">
              <w:rPr>
                <w:sz w:val="24"/>
                <w:szCs w:val="24"/>
                <w:lang w:bidi="ru-RU"/>
              </w:rPr>
              <w:t>Количество часов</w:t>
            </w:r>
          </w:p>
        </w:tc>
      </w:tr>
      <w:tr w:rsidR="006B4FCB" w:rsidRPr="006B4FCB" w:rsidTr="00A5107A">
        <w:tc>
          <w:tcPr>
            <w:tcW w:w="3261" w:type="dxa"/>
          </w:tcPr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Общекультурные и </w:t>
            </w:r>
            <w:proofErr w:type="spellStart"/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общетрудовые</w:t>
            </w:r>
            <w:proofErr w:type="spellEnd"/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компетенции. Основы культуры труда, самообслуживания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64" w:type="dxa"/>
          </w:tcPr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Общекультурные и </w:t>
            </w:r>
            <w:proofErr w:type="spellStart"/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общетрудовые</w:t>
            </w:r>
            <w:proofErr w:type="spellEnd"/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 xml:space="preserve"> компетенции. Основы культуры труда, самообслуживания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      </w:r>
            <w:r w:rsidRPr="006B4FCB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архитектура</w:t>
            </w:r>
            <w:r w:rsidRPr="006B4FCB">
              <w:rPr>
                <w:rFonts w:eastAsia="Calibri"/>
                <w:sz w:val="24"/>
                <w:szCs w:val="24"/>
                <w:lang w:eastAsia="en-US"/>
              </w:rPr>
      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      </w:r>
            <w:r w:rsidRPr="006B4FCB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традиции и творчество мастера в создании предметной среды (общее представление)</w:t>
            </w:r>
            <w:r w:rsidRPr="006B4FC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      </w:r>
            <w:r w:rsidRPr="006B4FCB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распределение рабочего времени</w:t>
            </w:r>
            <w:r w:rsidRPr="006B4FCB">
              <w:rPr>
                <w:rFonts w:eastAsia="Calibri"/>
                <w:sz w:val="24"/>
                <w:szCs w:val="24"/>
                <w:lang w:eastAsia="en-US"/>
              </w:rPr>
      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>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1495" w:type="dxa"/>
          </w:tcPr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  <w:r w:rsidRPr="006B4FCB">
              <w:rPr>
                <w:b/>
                <w:bCs/>
                <w:sz w:val="24"/>
                <w:szCs w:val="24"/>
                <w:lang w:bidi="ru-RU"/>
              </w:rPr>
              <w:lastRenderedPageBreak/>
              <w:t>3</w:t>
            </w:r>
          </w:p>
        </w:tc>
      </w:tr>
      <w:tr w:rsidR="006B4FCB" w:rsidRPr="006B4FCB" w:rsidTr="00A5107A">
        <w:tc>
          <w:tcPr>
            <w:tcW w:w="3261" w:type="dxa"/>
          </w:tcPr>
          <w:p w:rsidR="006B4FCB" w:rsidRPr="006B4FCB" w:rsidRDefault="006B4FCB" w:rsidP="001774D8">
            <w:pPr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Технология ручной обработки материалов. Элементы графической грамоты</w:t>
            </w:r>
          </w:p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10064" w:type="dxa"/>
          </w:tcPr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      </w:r>
            <w:r w:rsidRPr="006B4FCB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Многообразие материалов и их практическое применение в жизни</w:t>
            </w:r>
            <w:r w:rsidRPr="006B4FC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Подготовка материалов к работе. Экономное расходование материалов. </w:t>
            </w:r>
            <w:r w:rsidRPr="006B4FCB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      </w:r>
            <w:r w:rsidRPr="006B4FC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i/>
                <w:i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      </w:r>
            <w:r w:rsidRPr="006B4FCB">
              <w:rPr>
                <w:rFonts w:eastAsia="Calibri"/>
                <w:sz w:val="24"/>
                <w:szCs w:val="24"/>
                <w:lang w:eastAsia="en-US"/>
              </w:rPr>
      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      </w:r>
            <w:r w:rsidRPr="006B4FCB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разрыва</w:t>
            </w:r>
            <w:r w:rsidRPr="006B4FCB">
              <w:rPr>
                <w:rFonts w:eastAsia="Calibri"/>
                <w:sz w:val="24"/>
                <w:szCs w:val="24"/>
                <w:lang w:eastAsia="en-US"/>
              </w:rPr>
              <w:t>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      </w:r>
          </w:p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1495" w:type="dxa"/>
          </w:tcPr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  <w:r w:rsidRPr="006B4FCB">
              <w:rPr>
                <w:b/>
                <w:bCs/>
                <w:sz w:val="24"/>
                <w:szCs w:val="24"/>
                <w:lang w:bidi="ru-RU"/>
              </w:rPr>
              <w:lastRenderedPageBreak/>
              <w:t>18</w:t>
            </w:r>
          </w:p>
        </w:tc>
      </w:tr>
      <w:tr w:rsidR="006B4FCB" w:rsidRPr="006B4FCB" w:rsidTr="00A5107A">
        <w:tc>
          <w:tcPr>
            <w:tcW w:w="3261" w:type="dxa"/>
          </w:tcPr>
          <w:p w:rsidR="006B4FCB" w:rsidRPr="006B4FCB" w:rsidRDefault="006B4FCB" w:rsidP="001774D8">
            <w:pPr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Конструирование и моделирование</w:t>
            </w:r>
          </w:p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10064" w:type="dxa"/>
          </w:tcPr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      </w:r>
            <w:r w:rsidRPr="006B4FCB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различные виды конструкций и способы их сборки</w:t>
            </w:r>
            <w:r w:rsidRPr="006B4FCB">
              <w:rPr>
                <w:rFonts w:eastAsia="Calibri"/>
                <w:sz w:val="24"/>
                <w:szCs w:val="24"/>
                <w:lang w:eastAsia="en-US"/>
              </w:rPr>
      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Конструирование и моделирование изделий из различных материалов по образцу, рисунку, простейшему </w:t>
            </w:r>
            <w:r w:rsidRPr="006B4FCB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чертежу или эскизу и по заданным условиям (технико-технологическим, функциональным, декоративно-художественным и пр.).</w:t>
            </w:r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 Конструирование и моделирование на компьютере и в интерактивном конструкторе.</w:t>
            </w:r>
          </w:p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1495" w:type="dxa"/>
          </w:tcPr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  <w:r w:rsidRPr="006B4FCB">
              <w:rPr>
                <w:b/>
                <w:bCs/>
                <w:sz w:val="24"/>
                <w:szCs w:val="24"/>
                <w:lang w:bidi="ru-RU"/>
              </w:rPr>
              <w:t>3</w:t>
            </w:r>
          </w:p>
        </w:tc>
      </w:tr>
      <w:tr w:rsidR="006B4FCB" w:rsidRPr="006B4FCB" w:rsidTr="00A5107A">
        <w:tc>
          <w:tcPr>
            <w:tcW w:w="3261" w:type="dxa"/>
          </w:tcPr>
          <w:p w:rsidR="006B4FCB" w:rsidRPr="006B4FCB" w:rsidRDefault="006B4FCB" w:rsidP="001774D8">
            <w:pPr>
              <w:ind w:firstLine="708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Практика работы на компьютере</w:t>
            </w:r>
          </w:p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10064" w:type="dxa"/>
          </w:tcPr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>Информация, ее отбор, анализ и систематизация. Способы получения, хранения, переработки информации.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      </w:r>
            <w:r w:rsidRPr="006B4FCB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общее представление о правилах клавиатурного письма</w:t>
            </w:r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, пользование мышью, использование простейших средств текстового редактора. </w:t>
            </w:r>
            <w:r w:rsidRPr="006B4FCB">
              <w:rPr>
                <w:rFonts w:eastAsia="Calibri"/>
                <w:i/>
                <w:iCs/>
                <w:sz w:val="24"/>
                <w:szCs w:val="24"/>
                <w:lang w:eastAsia="en-US"/>
              </w:rPr>
              <w:t>Простейшие приемы поиска информации: по ключевым словам, каталогам</w:t>
            </w:r>
            <w:r w:rsidRPr="006B4FCB">
              <w:rPr>
                <w:rFonts w:eastAsia="Calibri"/>
                <w:sz w:val="24"/>
                <w:szCs w:val="24"/>
                <w:lang w:eastAsia="en-US"/>
              </w:rPr>
      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      </w:r>
          </w:p>
          <w:p w:rsidR="006B4FCB" w:rsidRPr="006B4FCB" w:rsidRDefault="006B4FCB" w:rsidP="001774D8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</w:t>
            </w:r>
            <w:proofErr w:type="gramStart"/>
            <w:r w:rsidRPr="006B4FCB">
              <w:rPr>
                <w:rFonts w:eastAsia="Calibri"/>
                <w:sz w:val="24"/>
                <w:szCs w:val="24"/>
                <w:lang w:eastAsia="en-US"/>
              </w:rPr>
              <w:t>по интересной детям</w:t>
            </w:r>
            <w:proofErr w:type="gramEnd"/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 тематике. Вывод текста на принтер. Использование рисунков из ресурса компьютера, программ </w:t>
            </w:r>
            <w:proofErr w:type="spellStart"/>
            <w:r w:rsidRPr="006B4FCB">
              <w:rPr>
                <w:rFonts w:eastAsia="Calibri"/>
                <w:sz w:val="24"/>
                <w:szCs w:val="24"/>
                <w:lang w:eastAsia="en-US"/>
              </w:rPr>
              <w:t>Word</w:t>
            </w:r>
            <w:proofErr w:type="spellEnd"/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6B4FCB">
              <w:rPr>
                <w:rFonts w:eastAsia="Calibri"/>
                <w:sz w:val="24"/>
                <w:szCs w:val="24"/>
                <w:lang w:eastAsia="en-US"/>
              </w:rPr>
              <w:t>Power</w:t>
            </w:r>
            <w:proofErr w:type="spellEnd"/>
            <w:r w:rsidRPr="006B4FCB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B4FCB">
              <w:rPr>
                <w:rFonts w:eastAsia="Calibri"/>
                <w:sz w:val="24"/>
                <w:szCs w:val="24"/>
                <w:lang w:eastAsia="en-US"/>
              </w:rPr>
              <w:t>Point</w:t>
            </w:r>
            <w:proofErr w:type="spellEnd"/>
            <w:r w:rsidRPr="006B4FCB">
              <w:rPr>
                <w:rFonts w:eastAsia="Calibri"/>
                <w:iCs/>
                <w:sz w:val="24"/>
                <w:szCs w:val="24"/>
                <w:lang w:eastAsia="en-US"/>
              </w:rPr>
              <w:t>.</w:t>
            </w:r>
          </w:p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1495" w:type="dxa"/>
          </w:tcPr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  <w:r w:rsidRPr="006B4FCB">
              <w:rPr>
                <w:b/>
                <w:bCs/>
                <w:sz w:val="24"/>
                <w:szCs w:val="24"/>
                <w:lang w:bidi="ru-RU"/>
              </w:rPr>
              <w:t>10</w:t>
            </w:r>
          </w:p>
        </w:tc>
      </w:tr>
      <w:tr w:rsidR="006B4FCB" w:rsidRPr="006B4FCB" w:rsidTr="00A5107A">
        <w:tc>
          <w:tcPr>
            <w:tcW w:w="3261" w:type="dxa"/>
          </w:tcPr>
          <w:p w:rsidR="006B4FCB" w:rsidRPr="006B4FCB" w:rsidRDefault="006B4FCB" w:rsidP="001774D8">
            <w:pPr>
              <w:ind w:firstLine="708"/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064" w:type="dxa"/>
          </w:tcPr>
          <w:p w:rsidR="006B4FCB" w:rsidRPr="006B4FCB" w:rsidRDefault="006B4FCB" w:rsidP="001774D8">
            <w:pPr>
              <w:jc w:val="both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6B4FC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495" w:type="dxa"/>
          </w:tcPr>
          <w:p w:rsidR="006B4FCB" w:rsidRPr="006B4FCB" w:rsidRDefault="006B4FCB" w:rsidP="001774D8">
            <w:pPr>
              <w:widowControl w:val="0"/>
              <w:autoSpaceDE w:val="0"/>
              <w:autoSpaceDN w:val="0"/>
              <w:contextualSpacing/>
              <w:rPr>
                <w:b/>
                <w:bCs/>
                <w:sz w:val="24"/>
                <w:szCs w:val="24"/>
                <w:lang w:bidi="ru-RU"/>
              </w:rPr>
            </w:pPr>
            <w:r w:rsidRPr="006B4FCB">
              <w:rPr>
                <w:b/>
                <w:bCs/>
                <w:sz w:val="24"/>
                <w:szCs w:val="24"/>
                <w:lang w:bidi="ru-RU"/>
              </w:rPr>
              <w:t>34</w:t>
            </w:r>
          </w:p>
        </w:tc>
      </w:tr>
    </w:tbl>
    <w:p w:rsidR="009F60B8" w:rsidRDefault="009F60B8"/>
    <w:sectPr w:rsidR="009F60B8" w:rsidSect="001774D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A46D10"/>
    <w:multiLevelType w:val="hybridMultilevel"/>
    <w:tmpl w:val="A126D2A4"/>
    <w:lvl w:ilvl="0" w:tplc="46186C42">
      <w:start w:val="1"/>
      <w:numFmt w:val="upperRoman"/>
      <w:lvlText w:val="%1."/>
      <w:lvlJc w:val="left"/>
      <w:pPr>
        <w:ind w:left="140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abstractNum w:abstractNumId="2" w15:restartNumberingAfterBreak="0">
    <w:nsid w:val="352179BC"/>
    <w:multiLevelType w:val="hybridMultilevel"/>
    <w:tmpl w:val="A126D2A4"/>
    <w:lvl w:ilvl="0" w:tplc="46186C42">
      <w:start w:val="1"/>
      <w:numFmt w:val="upperRoman"/>
      <w:lvlText w:val="%1."/>
      <w:lvlJc w:val="left"/>
      <w:pPr>
        <w:ind w:left="140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</w:lvl>
    <w:lvl w:ilvl="3" w:tplc="0419000F" w:tentative="1">
      <w:start w:val="1"/>
      <w:numFmt w:val="decimal"/>
      <w:lvlText w:val="%4."/>
      <w:lvlJc w:val="left"/>
      <w:pPr>
        <w:ind w:left="3202" w:hanging="360"/>
      </w:p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</w:lvl>
    <w:lvl w:ilvl="6" w:tplc="0419000F" w:tentative="1">
      <w:start w:val="1"/>
      <w:numFmt w:val="decimal"/>
      <w:lvlText w:val="%7."/>
      <w:lvlJc w:val="left"/>
      <w:pPr>
        <w:ind w:left="5362" w:hanging="360"/>
      </w:p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F39"/>
    <w:rsid w:val="001774D8"/>
    <w:rsid w:val="00215D9C"/>
    <w:rsid w:val="00297708"/>
    <w:rsid w:val="00641F5D"/>
    <w:rsid w:val="006B4FCB"/>
    <w:rsid w:val="009F60B8"/>
    <w:rsid w:val="00B56F39"/>
    <w:rsid w:val="00B82B3B"/>
    <w:rsid w:val="00C726B6"/>
    <w:rsid w:val="00EA3128"/>
    <w:rsid w:val="00EF4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8097AB-EAC2-4BCA-99D2-F60910533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B3B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F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15D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15D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2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1DDCF-DCD4-47EC-85B4-5FB6938E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4294967277</TotalTime>
  <Pages>1</Pages>
  <Words>7728</Words>
  <Characters>44055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12</cp:revision>
  <cp:lastPrinted>2021-10-08T05:52:00Z</cp:lastPrinted>
  <dcterms:created xsi:type="dcterms:W3CDTF">2021-10-02T06:17:00Z</dcterms:created>
  <dcterms:modified xsi:type="dcterms:W3CDTF">2021-10-08T05:53:00Z</dcterms:modified>
</cp:coreProperties>
</file>